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A1D2" w14:textId="77777777" w:rsidR="00D56332" w:rsidRPr="00B35433" w:rsidRDefault="00D56332" w:rsidP="00D56332">
      <w:pPr>
        <w:jc w:val="center"/>
        <w:rPr>
          <w:rFonts w:ascii="TH SarabunPSK" w:hAnsi="TH SarabunPSK" w:cs="TH SarabunPSK" w:hint="cs"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tbl>
      <w:tblPr>
        <w:tblpPr w:leftFromText="180" w:rightFromText="180" w:vertAnchor="text" w:horzAnchor="margin" w:tblpXSpec="center" w:tblpY="455"/>
        <w:tblW w:w="108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39"/>
        <w:gridCol w:w="2095"/>
        <w:gridCol w:w="4431"/>
        <w:gridCol w:w="1871"/>
      </w:tblGrid>
      <w:tr w:rsidR="00D56332" w:rsidRPr="00B35433" w14:paraId="3E9CF074" w14:textId="77777777" w:rsidTr="00AB21FF">
        <w:trPr>
          <w:trHeight w:val="956"/>
        </w:trPr>
        <w:tc>
          <w:tcPr>
            <w:tcW w:w="2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5CB3C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จุดตรวจ</w:t>
            </w: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27D63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44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10879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ผลการปฏิบัติ/จับกุม</w:t>
            </w:r>
          </w:p>
        </w:tc>
        <w:tc>
          <w:tcPr>
            <w:tcW w:w="1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EC4B3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56332" w:rsidRPr="00B35433" w14:paraId="6E2068C2" w14:textId="77777777" w:rsidTr="00AB21FF">
        <w:trPr>
          <w:trHeight w:val="3891"/>
        </w:trPr>
        <w:tc>
          <w:tcPr>
            <w:tcW w:w="2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15B6C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 สภ.บ้านเดื่อ</w:t>
            </w:r>
          </w:p>
        </w:tc>
        <w:tc>
          <w:tcPr>
            <w:tcW w:w="20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D0A71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 ครั้ง</w:t>
            </w:r>
          </w:p>
        </w:tc>
        <w:tc>
          <w:tcPr>
            <w:tcW w:w="44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63A1D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-ขับรถเร็ว                             52      ราย</w:t>
            </w:r>
          </w:p>
          <w:p w14:paraId="1A5032B2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-ไม่มีใบขับขี่                          19     ราย</w:t>
            </w:r>
          </w:p>
          <w:p w14:paraId="11B58712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-มอเตอร์ไซต์ไม่ปลอดภัย          49      ราย</w:t>
            </w:r>
          </w:p>
          <w:p w14:paraId="7C0B7E0D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-ไม่เสียภาษีประจำปี                 12      ราย</w:t>
            </w:r>
          </w:p>
          <w:p w14:paraId="5FEFA19F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-เปลี่ยนแปลงตัวรถฯ                 10      ราย</w:t>
            </w:r>
          </w:p>
          <w:p w14:paraId="071835FE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-ไม่บันทึกป้ายแดงฯ                   1      ราย</w:t>
            </w:r>
          </w:p>
          <w:p w14:paraId="46DC13F6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-บรรทุก คน สัตว์ สิ่งของฯ           3      ราย</w:t>
            </w:r>
          </w:p>
          <w:p w14:paraId="03F6912C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-ไม่ติดแผ่นป้ายฯ                       1      ราย</w:t>
            </w:r>
          </w:p>
          <w:p w14:paraId="252BFF6E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-ไม่จัดทำประกันภัยผู้ประสบฯ       1     ราย</w:t>
            </w:r>
          </w:p>
          <w:p w14:paraId="23F2EC84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4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                               148    ราย                    </w:t>
            </w:r>
          </w:p>
        </w:tc>
        <w:tc>
          <w:tcPr>
            <w:tcW w:w="18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68375B" w14:textId="77777777" w:rsidR="00D56332" w:rsidRPr="00B35433" w:rsidRDefault="00D56332" w:rsidP="00AB21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5FDE59" w14:textId="77777777" w:rsidR="00D56332" w:rsidRPr="00B35433" w:rsidRDefault="00D56332" w:rsidP="00D56332">
      <w:pPr>
        <w:jc w:val="center"/>
        <w:rPr>
          <w:rFonts w:ascii="TH SarabunPSK" w:hAnsi="TH SarabunPSK" w:cs="TH SarabunPSK"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เดือน พ.ย. 2568</w:t>
      </w:r>
    </w:p>
    <w:p w14:paraId="34E1F08C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AD5FA35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DECAACE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617BB9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D44EB5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CDC622C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AF2BD2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30D841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E4FB98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94E915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ABEB5EE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1562323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08EA79F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C1312F" w14:textId="77777777" w:rsidR="00D56332" w:rsidRPr="00B35433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3E6B768" wp14:editId="3516D0D9">
            <wp:simplePos x="0" y="0"/>
            <wp:positionH relativeFrom="column">
              <wp:posOffset>-446405</wp:posOffset>
            </wp:positionH>
            <wp:positionV relativeFrom="paragraph">
              <wp:posOffset>762000</wp:posOffset>
            </wp:positionV>
            <wp:extent cx="3255645" cy="2442210"/>
            <wp:effectExtent l="0" t="0" r="1905" b="0"/>
            <wp:wrapNone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D017A124-8119-5051-C8A0-BCD1403E36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D017A124-8119-5051-C8A0-BCD1403E36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543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56D3EC" wp14:editId="690CDC53">
            <wp:simplePos x="0" y="0"/>
            <wp:positionH relativeFrom="column">
              <wp:posOffset>3163570</wp:posOffset>
            </wp:positionH>
            <wp:positionV relativeFrom="paragraph">
              <wp:posOffset>821055</wp:posOffset>
            </wp:positionV>
            <wp:extent cx="3176270" cy="2383155"/>
            <wp:effectExtent l="0" t="0" r="5080" b="0"/>
            <wp:wrapNone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2E72ACA3-BDDE-B956-4D19-43F975012B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2E72ACA3-BDDE-B956-4D19-43F975012B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t>ภาพการปฏิบัติการตั้งจุดตรวจ</w:t>
      </w:r>
    </w:p>
    <w:p w14:paraId="3D88E1A5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D6D42F5" wp14:editId="53AE6C92">
            <wp:simplePos x="0" y="0"/>
            <wp:positionH relativeFrom="column">
              <wp:posOffset>-447675</wp:posOffset>
            </wp:positionH>
            <wp:positionV relativeFrom="paragraph">
              <wp:posOffset>2995295</wp:posOffset>
            </wp:positionV>
            <wp:extent cx="3274060" cy="2455872"/>
            <wp:effectExtent l="0" t="0" r="2540" b="1905"/>
            <wp:wrapNone/>
            <wp:docPr id="10" name="รูปภาพ 9">
              <a:extLst xmlns:a="http://schemas.openxmlformats.org/drawingml/2006/main">
                <a:ext uri="{FF2B5EF4-FFF2-40B4-BE49-F238E27FC236}">
                  <a16:creationId xmlns:a16="http://schemas.microsoft.com/office/drawing/2014/main" id="{291AAFAC-25E5-0784-DC0F-A0DE1B4618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9">
                      <a:extLst>
                        <a:ext uri="{FF2B5EF4-FFF2-40B4-BE49-F238E27FC236}">
                          <a16:creationId xmlns:a16="http://schemas.microsoft.com/office/drawing/2014/main" id="{291AAFAC-25E5-0784-DC0F-A0DE1B4618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240" cy="2457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43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5880663" wp14:editId="2E69ECA4">
            <wp:simplePos x="0" y="0"/>
            <wp:positionH relativeFrom="column">
              <wp:posOffset>3070225</wp:posOffset>
            </wp:positionH>
            <wp:positionV relativeFrom="paragraph">
              <wp:posOffset>2936946</wp:posOffset>
            </wp:positionV>
            <wp:extent cx="3335214" cy="2501975"/>
            <wp:effectExtent l="0" t="0" r="0" b="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3F9DA605-D2BB-1266-DE0E-0AB430CB93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3F9DA605-D2BB-1266-DE0E-0AB430CB93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5214" cy="250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548D7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8082809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F4C97E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E2DA03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D28D04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578A9E4" w14:textId="77777777" w:rsidR="00D56332" w:rsidRDefault="00D56332" w:rsidP="00D563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1A8F0F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62EEF668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046FEA52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547D0CE7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5C64CDD6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2239755E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11585CD6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05EE2E60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1D75C7EF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4A83D1FF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3E1C09FD" w14:textId="77777777" w:rsidR="00D56332" w:rsidRPr="00B35433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54B80D65" w14:textId="77777777" w:rsidR="00D56332" w:rsidRDefault="00D56332" w:rsidP="00D56332">
      <w:pPr>
        <w:rPr>
          <w:rFonts w:ascii="TH SarabunPSK" w:hAnsi="TH SarabunPSK" w:cs="TH SarabunPSK"/>
          <w:sz w:val="32"/>
          <w:szCs w:val="32"/>
        </w:rPr>
      </w:pPr>
    </w:p>
    <w:p w14:paraId="47F87F45" w14:textId="77777777" w:rsidR="00024B65" w:rsidRPr="00D56332" w:rsidRDefault="00024B65" w:rsidP="00D56332"/>
    <w:sectPr w:rsidR="00024B65" w:rsidRPr="00D56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9E3754"/>
    <w:rsid w:val="00CE70F7"/>
    <w:rsid w:val="00D5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332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2026-06-15T04:49:00Z</cp:lastPrinted>
  <dcterms:created xsi:type="dcterms:W3CDTF">2026-06-15T04:50:00Z</dcterms:created>
  <dcterms:modified xsi:type="dcterms:W3CDTF">2026-06-15T04:50:00Z</dcterms:modified>
</cp:coreProperties>
</file>