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D61DF" w14:textId="6DF9222F" w:rsidR="000646D6" w:rsidRDefault="00631189" w:rsidP="00A902BE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86"/>
          <w:szCs w:val="86"/>
        </w:rPr>
      </w:pPr>
      <w:r>
        <w:rPr>
          <w:noProof/>
        </w:rPr>
        <w:drawing>
          <wp:inline distT="0" distB="0" distL="0" distR="0" wp14:anchorId="09A153E6" wp14:editId="155D10D0">
            <wp:extent cx="1990725" cy="19240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04" cy="193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44917E11" w14:textId="77777777" w:rsidR="00CF1A13" w:rsidRDefault="00CF1A13" w:rsidP="000646D6">
      <w:pPr>
        <w:spacing w:after="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sz w:val="86"/>
          <w:szCs w:val="86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86"/>
          <w:szCs w:val="86"/>
          <w:cs/>
        </w:rPr>
        <w:t>การประเมินความเสี่ยงกา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86"/>
          <w:szCs w:val="86"/>
          <w:cs/>
        </w:rPr>
        <w:t>รทุจริตประจำปี</w:t>
      </w:r>
    </w:p>
    <w:p w14:paraId="0C105E75" w14:textId="7BB7DF5D" w:rsidR="000646D6" w:rsidRPr="000646D6" w:rsidRDefault="00CF1A13" w:rsidP="000646D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86"/>
          <w:szCs w:val="86"/>
          <w:cs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86"/>
          <w:szCs w:val="86"/>
          <w:cs/>
        </w:rPr>
        <w:t xml:space="preserve">งบประมาณ </w:t>
      </w:r>
      <w:r w:rsidR="00CA4EB5" w:rsidRPr="000646D6">
        <w:rPr>
          <w:rFonts w:ascii="TH SarabunIT๙" w:eastAsia="Times New Roman" w:hAnsi="TH SarabunIT๙" w:cs="TH SarabunIT๙"/>
          <w:b/>
          <w:bCs/>
          <w:color w:val="000000"/>
          <w:sz w:val="86"/>
          <w:szCs w:val="86"/>
          <w:cs/>
        </w:rPr>
        <w:t>พ.ศ.</w:t>
      </w:r>
      <w:r w:rsidR="00A902BE" w:rsidRPr="000646D6">
        <w:rPr>
          <w:rFonts w:ascii="TH SarabunIT๙" w:eastAsia="Times New Roman" w:hAnsi="TH SarabunIT๙" w:cs="TH SarabunIT๙"/>
          <w:b/>
          <w:bCs/>
          <w:color w:val="000000"/>
          <w:sz w:val="86"/>
          <w:szCs w:val="86"/>
        </w:rPr>
        <w:t>256</w:t>
      </w:r>
      <w:r w:rsidR="00C94FA0">
        <w:rPr>
          <w:rFonts w:ascii="TH SarabunIT๙" w:eastAsia="Times New Roman" w:hAnsi="TH SarabunIT๙" w:cs="TH SarabunIT๙"/>
          <w:b/>
          <w:bCs/>
          <w:color w:val="000000"/>
          <w:sz w:val="86"/>
          <w:szCs w:val="86"/>
        </w:rPr>
        <w:t>9</w:t>
      </w:r>
      <w:r w:rsidR="00CA4EB5" w:rsidRPr="000646D6">
        <w:rPr>
          <w:rFonts w:ascii="TH SarabunIT๙" w:eastAsia="Times New Roman" w:hAnsi="TH SarabunIT๙" w:cs="TH SarabunIT๙"/>
          <w:color w:val="000000"/>
          <w:sz w:val="86"/>
          <w:szCs w:val="86"/>
        </w:rPr>
        <w:br/>
      </w:r>
      <w:r w:rsidR="000646D6" w:rsidRPr="000646D6">
        <w:rPr>
          <w:rFonts w:ascii="TH SarabunIT๙" w:eastAsia="Times New Roman" w:hAnsi="TH SarabunIT๙" w:cs="TH SarabunIT๙" w:hint="cs"/>
          <w:b/>
          <w:bCs/>
          <w:color w:val="000000"/>
          <w:sz w:val="86"/>
          <w:szCs w:val="86"/>
          <w:cs/>
        </w:rPr>
        <w:t>ส</w:t>
      </w:r>
      <w:r w:rsidR="000646D6" w:rsidRPr="000646D6">
        <w:rPr>
          <w:rFonts w:ascii="TH SarabunIT๙" w:eastAsia="Times New Roman" w:hAnsi="TH SarabunIT๙" w:cs="TH SarabunIT๙"/>
          <w:b/>
          <w:bCs/>
          <w:color w:val="000000"/>
          <w:sz w:val="86"/>
          <w:szCs w:val="86"/>
          <w:cs/>
        </w:rPr>
        <w:t>ถานีตำรวจ</w:t>
      </w:r>
      <w:r w:rsidR="00631189">
        <w:rPr>
          <w:rFonts w:ascii="TH SarabunIT๙" w:eastAsia="Times New Roman" w:hAnsi="TH SarabunIT๙" w:cs="TH SarabunIT๙" w:hint="cs"/>
          <w:b/>
          <w:bCs/>
          <w:color w:val="000000"/>
          <w:sz w:val="86"/>
          <w:szCs w:val="86"/>
          <w:cs/>
        </w:rPr>
        <w:t>ภูธบ้านเดื่อ</w:t>
      </w:r>
    </w:p>
    <w:p w14:paraId="6B0457B6" w14:textId="77777777" w:rsidR="000646D6" w:rsidRPr="000646D6" w:rsidRDefault="000646D6" w:rsidP="000646D6">
      <w:pPr>
        <w:spacing w:after="0" w:line="240" w:lineRule="auto"/>
        <w:ind w:left="720"/>
        <w:rPr>
          <w:rFonts w:ascii="TH SarabunIT๙" w:eastAsia="Times New Roman" w:hAnsi="TH SarabunIT๙" w:cs="TH SarabunIT๙"/>
          <w:b/>
          <w:bCs/>
          <w:sz w:val="8"/>
          <w:szCs w:val="8"/>
        </w:rPr>
      </w:pPr>
    </w:p>
    <w:p w14:paraId="20A5DD93" w14:textId="77777777" w:rsidR="000646D6" w:rsidRDefault="000646D6" w:rsidP="000646D6">
      <w:pPr>
        <w:spacing w:after="0" w:line="240" w:lineRule="auto"/>
        <w:ind w:left="720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3328028A" w14:textId="77777777" w:rsidR="00E7225A" w:rsidRDefault="00E7225A" w:rsidP="00E7225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2E5ABB41" w14:textId="77777777" w:rsidR="00631189" w:rsidRDefault="00631189" w:rsidP="00E7225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69CE6F39" w14:textId="77777777" w:rsidR="00631189" w:rsidRDefault="00631189" w:rsidP="00E7225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2F8DC9E8" w14:textId="77777777" w:rsidR="00631189" w:rsidRDefault="00631189" w:rsidP="00E7225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40"/>
          <w:szCs w:val="40"/>
        </w:rPr>
      </w:pPr>
    </w:p>
    <w:p w14:paraId="1054A18D" w14:textId="68B43100" w:rsidR="00CA4EB5" w:rsidRPr="00F36889" w:rsidRDefault="002952CE" w:rsidP="00E7225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2952C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lastRenderedPageBreak/>
        <w:t>แผนบริหารจัดการความเสี่ยงต่อการรับสินบน</w:t>
      </w:r>
      <w:r w:rsidR="00CA4EB5" w:rsidRPr="00F3688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br/>
      </w:r>
      <w:r w:rsidR="00CA4EB5" w:rsidRPr="00F36889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ของสถานีตำรวจ</w:t>
      </w:r>
      <w:r w:rsidR="00631189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ภูธรบ้านเดื่อ</w:t>
      </w:r>
    </w:p>
    <w:p w14:paraId="19C64D48" w14:textId="77777777" w:rsidR="00CA4EB5" w:rsidRPr="00F36889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F3688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ส่วนที่ ๑ บทนำ</w:t>
      </w:r>
    </w:p>
    <w:p w14:paraId="678F7954" w14:textId="77777777" w:rsidR="00F36889" w:rsidRDefault="00CA4EB5" w:rsidP="00631189">
      <w:pPr>
        <w:spacing w:after="0" w:line="240" w:lineRule="auto"/>
        <w:ind w:left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ัจจุบันการดำเนินงานขององค์กรต้องเผชิญกับสภาพความไม่แน่นอนทั้งปัจจัยภายในและปัจจัยภายนอกองค์กร ซึ่งก่อให้เกิดเ</w:t>
      </w:r>
      <w:r w:rsid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หตุการณ์ที่เป็นความเสี่ยงโดยควา</w:t>
      </w:r>
      <w:r w:rsidR="00F3688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</w:t>
      </w:r>
    </w:p>
    <w:p w14:paraId="062E71DF" w14:textId="77777777" w:rsidR="00F36889" w:rsidRDefault="00CA4EB5" w:rsidP="00631189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เสี่ยงจะส่งผลกระทบในเชิงลบ 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 ตัดสินใจด้านต่างๆ เช่น การวางแผน การกำหนดกลยุทธ์ การติดตามควบคุมและวัดผลการปฏิบัติงาน ตลอดจนการใช้ทรัพยากรต่างๆ อย่างเหมาะสม มีประสิทธิภาพมากขึ้น และลดการสูญเสียและโอกาสที่จะทำ ให้เกิดความเสียหายแก่องค์กร</w:t>
      </w:r>
    </w:p>
    <w:p w14:paraId="3ED33022" w14:textId="77777777" w:rsidR="00F36889" w:rsidRDefault="00CA4EB5" w:rsidP="0063118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ภายใต้สภาวะการดำเนินงานขององค์การย่อมมีความเสี่ยง ซึ่งเป็นความไม่แน่นอนที่อาจจะส่งผลกระทบต่อ การดำเนินงานหรือเป้าหมายขององค์กรจึงมีความจำเป็นต้องจัดการความเสี่ยงอย่างเป็นระบบ โดยระบุความเสี่ยงว่ามี ปัจจัยใดบ้างที่กระทบ</w:t>
      </w:r>
      <w:r w:rsidRPr="00F3688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ต่อ</w:t>
      </w: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การดำเนินงานหรือเป้าหมายขององค์กร วิเคราะห์ความเสี่ยงจากผลกระทบและโอกาสที่ เกิดขึ้นจัดลำดับความสำคัญของความเสี่ยงกำหนดแนวทางในการจัดการความเสี่ยง และต้องคำนึงถึงความคุ้มค่าใน การจัดการความเสี่ยงอย่างเหมาะสม</w:t>
      </w:r>
    </w:p>
    <w:p w14:paraId="46EA6410" w14:textId="77777777" w:rsidR="00F36889" w:rsidRDefault="00CA4EB5" w:rsidP="0063118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นำเครื่องมือประเมินความเสี่ยงมาใช้ในองค์กรจะช่วยเป็นหลักประกันในระดับหนึ่งได้ว่าการดำเนินการ ขององค์กรจะมีการทุจริต หรือในกรณีพบการทุจริตที่ไม่คาดคิด โอกาสที่จะประสบกับปัญหาน้อยว่าองค์กรอื่น 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 ความเสี่ยงการทุจริตมาใช้เพราะได้มีการเตรียมการป้องกันการทุจริตล่วงหน้าไว้โดยให้เป็นส่วนหนึ่งของการปฏิบัติงาน ประจำและประกอบกับ สำนักงาน ป.ป.ช. ได้นำเกณฑ์การประเมินคุณธรรมและความโปร่งใสในการดำเนินงานของ หน่วยงานภาครัฐโดยให้หน่วยงานภาครัฐประเมินความเสี่ยงการทุจริตมาใช้เป็นเกณฑ์การ</w:t>
      </w: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ประเมินการดำเนินงานของ ส่วนราชการ เพื่อยกระดับการดำเนินงานให้มีความโปร่งใสและลดปัญหาการทุจริตประพฤติมิชอบ</w:t>
      </w:r>
    </w:p>
    <w:p w14:paraId="290DA03E" w14:textId="5913BCFC" w:rsidR="00EB2E24" w:rsidRPr="005637D0" w:rsidRDefault="00CA4EB5" w:rsidP="00631189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63118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ภูธรบ้านเดื่อ </w:t>
      </w: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จึงได้จัดทำการประเมินความเสี่ยงของการดำเนินงานหรือการปฏิบัติหน้าที่ ที่อาจก่อให้เกิดการทุจริตหรือก่อให้เกิดการขัดกันระหว่างผลประโยชน์ส่วนตัวกับผลประโยชน์ส่วนรวม ของหน่วยงาน ประจำปีงบประมาณ พ.ศ.</w:t>
      </w:r>
      <w:r w:rsidR="00B57729" w:rsidRPr="00F36889">
        <w:rPr>
          <w:rFonts w:ascii="TH SarabunIT๙" w:eastAsia="Times New Roman" w:hAnsi="TH SarabunIT๙" w:cs="TH SarabunIT๙"/>
          <w:color w:val="000000"/>
          <w:sz w:val="32"/>
          <w:szCs w:val="32"/>
        </w:rPr>
        <w:t>256</w:t>
      </w:r>
      <w:r w:rsidR="00CF1A13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๙</w:t>
      </w:r>
      <w:bookmarkStart w:id="0" w:name="_GoBack"/>
      <w:bookmarkEnd w:id="0"/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ขึ้น สำหรับใช้เป็นแนวทางในการบริหารปัจจัยและควบคุมกิจกรรมรวมทั้งกระบวน การดำเนินการต่างๆ เพื่อลดมูลเหตุของแต่ละโอกาสที่จะทำให้เกิดความเสียหายให้ระดับความเสี่ยง และ ผลกระทบที่จะเกิดขึ้นในอนาค</w:t>
      </w:r>
      <w:r w:rsidRPr="00F3688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</w:t>
      </w:r>
      <w:r w:rsidRPr="00F3688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อยู่ในระดับที่สามารถยอมรับประเมินควบคุม และตรวจสอบได้อย่างมีระบบ</w:t>
      </w:r>
    </w:p>
    <w:p w14:paraId="0AC9299E" w14:textId="74EAA3B1" w:rsidR="00EB2E24" w:rsidRPr="005637D0" w:rsidRDefault="00CA4EB5" w:rsidP="0063118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202124"/>
          <w:sz w:val="28"/>
        </w:rPr>
      </w:pPr>
      <w:r w:rsidRPr="005637D0">
        <w:rPr>
          <w:rFonts w:ascii="TH SarabunIT๙" w:eastAsia="Times New Roman" w:hAnsi="TH SarabunIT๙" w:cs="TH SarabunIT๙"/>
          <w:b/>
          <w:bCs/>
          <w:color w:val="202124"/>
          <w:sz w:val="28"/>
          <w:cs/>
        </w:rPr>
        <w:t xml:space="preserve">ส่วนที่ ๒ </w:t>
      </w:r>
      <w:r w:rsidR="002952CE" w:rsidRPr="002952CE">
        <w:rPr>
          <w:rFonts w:ascii="TH SarabunIT๙" w:eastAsia="Times New Roman" w:hAnsi="TH SarabunIT๙" w:cs="TH SarabunIT๙"/>
          <w:b/>
          <w:bCs/>
          <w:color w:val="202124"/>
          <w:sz w:val="28"/>
          <w:cs/>
        </w:rPr>
        <w:t>บริหารจัดการความเสี่ยงต่อการรับสินบน</w:t>
      </w:r>
    </w:p>
    <w:p w14:paraId="624E43A0" w14:textId="77777777" w:rsidR="005637D0" w:rsidRPr="005637D0" w:rsidRDefault="00CA4EB5" w:rsidP="00631189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  <w:r w:rsidRPr="005637D0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การประเมินความเสี่ยงการทุจริต</w:t>
      </w:r>
    </w:p>
    <w:p w14:paraId="6F8537ED" w14:textId="77777777" w:rsidR="00CA4EB5" w:rsidRPr="005637D0" w:rsidRDefault="00CA4EB5" w:rsidP="005637D0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5637D0">
        <w:rPr>
          <w:rFonts w:ascii="TH SarabunIT๙" w:eastAsia="Times New Roman" w:hAnsi="TH SarabunIT๙" w:cs="TH SarabunIT๙"/>
          <w:color w:val="000000"/>
          <w:sz w:val="28"/>
          <w:cs/>
        </w:rPr>
        <w:lastRenderedPageBreak/>
        <w:t>พิจารณาจาก ๒ ปัจจัย คือ โอกาสที่จะเกิด (</w:t>
      </w:r>
      <w:r w:rsidRPr="005637D0">
        <w:rPr>
          <w:rFonts w:ascii="TH SarabunIT๙" w:eastAsia="Times New Roman" w:hAnsi="TH SarabunIT๙" w:cs="TH SarabunIT๙"/>
          <w:color w:val="000000"/>
          <w:sz w:val="28"/>
        </w:rPr>
        <w:t xml:space="preserve">Likelihood) </w:t>
      </w:r>
      <w:r w:rsidRPr="005637D0">
        <w:rPr>
          <w:rFonts w:ascii="TH SarabunIT๙" w:eastAsia="Times New Roman" w:hAnsi="TH SarabunIT๙" w:cs="TH SarabunIT๙"/>
          <w:color w:val="000000"/>
          <w:sz w:val="28"/>
          <w:cs/>
        </w:rPr>
        <w:t>พิจารณาความเป็นไปได้ที่จะเกิดเหตุการณ์ความเสี่ยง และผลกระทบ (</w:t>
      </w:r>
      <w:r w:rsidRPr="005637D0">
        <w:rPr>
          <w:rFonts w:ascii="TH SarabunIT๙" w:eastAsia="Times New Roman" w:hAnsi="TH SarabunIT๙" w:cs="TH SarabunIT๙"/>
          <w:color w:val="000000"/>
          <w:sz w:val="28"/>
        </w:rPr>
        <w:t xml:space="preserve">Impact) </w:t>
      </w:r>
      <w:r w:rsidRPr="005637D0">
        <w:rPr>
          <w:rFonts w:ascii="TH SarabunIT๙" w:eastAsia="Times New Roman" w:hAnsi="TH SarabunIT๙" w:cs="TH SarabunIT๙"/>
          <w:color w:val="000000"/>
          <w:sz w:val="28"/>
          <w:cs/>
        </w:rPr>
        <w:t>การวัดความรุนแรงของความเสียหายที่จะเกิดขึ้นจากความเสี่ยงนั้น</w:t>
      </w:r>
      <w:r w:rsidRPr="00CA4EB5">
        <w:rPr>
          <w:rFonts w:ascii="TH SarabunIT๙" w:eastAsia="Times New Roman" w:hAnsi="TH SarabunIT๙" w:cs="TH SarabunIT๙"/>
          <w:color w:val="000000"/>
          <w:sz w:val="28"/>
        </w:rPr>
        <w:br/>
      </w:r>
    </w:p>
    <w:p w14:paraId="479CDED4" w14:textId="77777777" w:rsidR="000646D6" w:rsidRDefault="000646D6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4BF6107" w14:textId="742D4253" w:rsidR="00CA4EB5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ศัพท์เฉพาะ คำนิยาม</w:t>
      </w:r>
    </w:p>
    <w:p w14:paraId="1CFA32F8" w14:textId="77777777" w:rsidR="00EB2E24" w:rsidRPr="00CA4EB5" w:rsidRDefault="00EB2E24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56"/>
        <w:gridCol w:w="9318"/>
      </w:tblGrid>
      <w:tr w:rsidR="00CA4EB5" w:rsidRPr="00CA4EB5" w14:paraId="427BA6B1" w14:textId="77777777" w:rsidTr="0062049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5821D60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ศัพท์เฉพาะ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BADB814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คำนิยาม</w:t>
            </w:r>
          </w:p>
        </w:tc>
      </w:tr>
      <w:tr w:rsidR="00CA4EB5" w:rsidRPr="00CA4EB5" w14:paraId="37C63CF2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9C76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ความเสี่ยงการทุจริต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CA4EB5">
              <w:rPr>
                <w:rFonts w:ascii="TH SarabunIT๙" w:eastAsia="Times New Roman" w:hAnsi="TH SarabunIT๙" w:cs="TH SarabunIT๙"/>
                <w:color w:val="002060"/>
                <w:sz w:val="28"/>
              </w:rPr>
              <w:t xml:space="preserve">(Fraud Risk)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0B46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การดำเนินงานหรือการปฏิบัติหน้าที่ที่อาจก่อให้เกิดการทุจริตและประพฤติมิชอบ หรืออาจการก่อให้เกิดการขัดกันระหว่างผลประโยชน์ส่วนตนกับผลประโยชน์ส่วนรวมของหน่วยงาน ในอนาคต</w:t>
            </w:r>
          </w:p>
        </w:tc>
      </w:tr>
      <w:tr w:rsidR="00CA4EB5" w:rsidRPr="00CA4EB5" w14:paraId="5C8FEE69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D273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ประเด็นความเสี่ยงการทุจริต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6B02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CA4EB5" w:rsidRPr="00CA4EB5" w14:paraId="10BCD0C8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2550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โอกาส (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Likelihood )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2882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CA4EB5" w:rsidRPr="00CA4EB5" w14:paraId="1AB273AE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3C0F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ผลกระทบ ( 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Impact )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6D628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CA4EB5" w:rsidRPr="00CA4EB5" w14:paraId="4E6C5593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A810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คะแนนความเสี่ยงการทุจริต</w:t>
            </w:r>
            <w:r w:rsidR="00B91F5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>(Risk Score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)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3D16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คะแนนรวม ที่เป็นผลจากการประเมินความเสี่ยงการทุจริตจาก ๒ปัจจัยคือโอกาสเกิด (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Likelihood) 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 ผลกระทบ (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>Impact)</w:t>
            </w:r>
          </w:p>
        </w:tc>
      </w:tr>
      <w:tr w:rsidR="00CA4EB5" w:rsidRPr="00CA4EB5" w14:paraId="1A446003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C76A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ผู้รับผิดชอบความเสี่ยงการทุจริต</w:t>
            </w:r>
            <w:r w:rsidR="00B91F5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>(Risk Owner)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ED46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ผู้ปฏิบัติงานหรือรับผิดชอบ กระบวนงานหรือโครงการ</w:t>
            </w:r>
          </w:p>
        </w:tc>
      </w:tr>
      <w:tr w:rsidR="00CA4EB5" w:rsidRPr="00CA4EB5" w14:paraId="4A6858F2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14CD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Key Controls in place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E1C7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มาตรการควบคุมความเสี่ยงการทุจริตที่หน่วยงานมีอยู่ในปัจจุบัน</w:t>
            </w:r>
          </w:p>
        </w:tc>
      </w:tr>
      <w:tr w:rsidR="00CA4EB5" w:rsidRPr="00CA4EB5" w14:paraId="52FC2D77" w14:textId="77777777" w:rsidTr="00B91F55">
        <w:tc>
          <w:tcPr>
            <w:tcW w:w="1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2AF6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Further Actions to be Taken </w:t>
            </w:r>
          </w:p>
        </w:tc>
        <w:tc>
          <w:tcPr>
            <w:tcW w:w="3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DA2F" w14:textId="77777777" w:rsidR="00CA4EB5" w:rsidRPr="00CA4EB5" w:rsidRDefault="00CA4EB5" w:rsidP="00B91F5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มาตรการควบคุมความเสี่ยงการทุจริตที่จัดทำเพิ่มเติม</w:t>
            </w:r>
          </w:p>
        </w:tc>
      </w:tr>
    </w:tbl>
    <w:p w14:paraId="7FB41BE4" w14:textId="184981AC" w:rsidR="000646D6" w:rsidRDefault="000646D6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1F1741F7" w14:textId="363338C4" w:rsidR="00EB2E24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เกณฑ์การประเมิน</w:t>
      </w:r>
      <w:r w:rsidR="002952CE" w:rsidRPr="002952CE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ความเสี่ยงต่อการรับสินบน</w:t>
      </w:r>
    </w:p>
    <w:p w14:paraId="5A4A5388" w14:textId="77777777" w:rsidR="00CA4EB5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ตารางที่ ๑ เกณฑ์โอกาสที่จะเกิด (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>Likelihood)</w:t>
      </w:r>
    </w:p>
    <w:p w14:paraId="70736816" w14:textId="77777777" w:rsidR="00EB2E24" w:rsidRPr="00CA4EB5" w:rsidRDefault="00EB2E24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7"/>
        <w:gridCol w:w="11107"/>
      </w:tblGrid>
      <w:tr w:rsidR="00EB2E24" w:rsidRPr="00CA4EB5" w14:paraId="716A76CF" w14:textId="77777777" w:rsidTr="0062049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66D1279" w14:textId="77777777" w:rsidR="00EB2E24" w:rsidRPr="00CA4EB5" w:rsidRDefault="00EB2E24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โอกาสเกิดการทุจริต (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Likelihood)</w:t>
            </w:r>
          </w:p>
        </w:tc>
      </w:tr>
      <w:tr w:rsidR="00CA4EB5" w:rsidRPr="00CA4EB5" w14:paraId="09544FC7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C5CCEA6" w14:textId="77777777" w:rsidR="00CA4EB5" w:rsidRPr="00CA4EB5" w:rsidRDefault="00CA4EB5" w:rsidP="00EB2E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๕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7C10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เหตุการณ์อาจเกิดขึ้นได้สูงมาก แต่ไม่เกินร้อยละ (ร้อยละ ๓)</w:t>
            </w:r>
          </w:p>
        </w:tc>
      </w:tr>
      <w:tr w:rsidR="00CA4EB5" w:rsidRPr="00CA4EB5" w14:paraId="43F76904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14:paraId="0285303B" w14:textId="77777777" w:rsidR="00CA4EB5" w:rsidRPr="00CA4EB5" w:rsidRDefault="00CA4EB5" w:rsidP="00EB2E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๔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FDFB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เหตุการณ์ที่อาจเกิดได้สูง แต่ไม่เกินร้อยละ (ร้อยละ ๒ )</w:t>
            </w:r>
          </w:p>
        </w:tc>
      </w:tr>
      <w:tr w:rsidR="00CA4EB5" w:rsidRPr="00CA4EB5" w14:paraId="242F607C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5849F57" w14:textId="77777777" w:rsidR="00CA4EB5" w:rsidRPr="00CA4EB5" w:rsidRDefault="00CA4EB5" w:rsidP="00EB2E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๓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7AC3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เหตุการณ์ที่อาจเกิดขึ้นไม่เกิน (ร้อยละ ๑ )</w:t>
            </w:r>
          </w:p>
        </w:tc>
      </w:tr>
      <w:tr w:rsidR="00CA4EB5" w:rsidRPr="00CA4EB5" w14:paraId="7C7A97A4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8954020" w14:textId="77777777" w:rsidR="00CA4EB5" w:rsidRPr="00CA4EB5" w:rsidRDefault="00CA4EB5" w:rsidP="00EB2E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๒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E59E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เหตุการณ์ที่อาจเกิดขึ้นไม่เกิน (ร้อยละ ๐.๑ )</w:t>
            </w:r>
          </w:p>
        </w:tc>
      </w:tr>
      <w:tr w:rsidR="00CA4EB5" w:rsidRPr="00CA4EB5" w14:paraId="40201476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6618" w14:textId="77777777" w:rsidR="00CA4EB5" w:rsidRPr="00CA4EB5" w:rsidRDefault="00CA4EB5" w:rsidP="00D741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๑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4F67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29BDB807" w14:textId="77777777" w:rsidR="00CA4EB5" w:rsidRPr="00CA4EB5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sz w:val="28"/>
        </w:rPr>
        <w:lastRenderedPageBreak/>
        <w:br/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ตารางที่ ๒ เกณฑ์ผลกระทบ (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>Impact)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67"/>
        <w:gridCol w:w="11107"/>
      </w:tblGrid>
      <w:tr w:rsidR="008B0BE1" w:rsidRPr="00CA4EB5" w14:paraId="1C1CBE2B" w14:textId="77777777" w:rsidTr="0062049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E49B11E" w14:textId="77777777" w:rsidR="008B0BE1" w:rsidRPr="008B0BE1" w:rsidRDefault="008B0BE1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ระดับความรุนแรงของผลกระทบ (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Impact)</w:t>
            </w:r>
          </w:p>
        </w:tc>
      </w:tr>
      <w:tr w:rsidR="00CA4EB5" w:rsidRPr="00CA4EB5" w14:paraId="5C73AC48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5B82B40" w14:textId="77777777" w:rsidR="00CA4EB5" w:rsidRPr="00CA4EB5" w:rsidRDefault="00D741D1" w:rsidP="00D741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EF7F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CA4EB5" w:rsidRPr="00CA4EB5" w14:paraId="6D4CBCF6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  <w:hideMark/>
          </w:tcPr>
          <w:p w14:paraId="5CA53B7E" w14:textId="77777777" w:rsidR="00CA4EB5" w:rsidRPr="00CA4EB5" w:rsidRDefault="00CA4EB5" w:rsidP="00D741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4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3BD8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CA4EB5" w:rsidRPr="00CA4EB5" w14:paraId="2EA8A29D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FA0DFF" w14:textId="77777777" w:rsidR="00CA4EB5" w:rsidRPr="00CA4EB5" w:rsidRDefault="00CA4EB5" w:rsidP="00D741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3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C761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CA4EB5" w:rsidRPr="00CA4EB5" w14:paraId="795852F7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6733ABA" w14:textId="77777777" w:rsidR="00CA4EB5" w:rsidRPr="00CA4EB5" w:rsidRDefault="00CA4EB5" w:rsidP="00D741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2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B54E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CA4EB5" w:rsidRPr="00CA4EB5" w14:paraId="18BF3050" w14:textId="77777777" w:rsidTr="00620495"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C192" w14:textId="77777777" w:rsidR="00CA4EB5" w:rsidRPr="00CA4EB5" w:rsidRDefault="00CA4EB5" w:rsidP="00D741D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2060"/>
                <w:sz w:val="28"/>
              </w:rPr>
              <w:t>1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D0FD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79AD1B97" w14:textId="77777777" w:rsidR="008B0BE1" w:rsidRDefault="008B0BE1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01086858" w14:textId="77777777" w:rsidR="008B0BE1" w:rsidRDefault="008B0BE1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3A97AE71" w14:textId="77777777" w:rsidR="008B0BE1" w:rsidRDefault="008B0BE1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70DA6D5D" w14:textId="77777777" w:rsidR="00B91F55" w:rsidRDefault="00B91F55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06A286AB" w14:textId="77777777" w:rsidR="00B91F55" w:rsidRDefault="00B91F55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4150798" w14:textId="77777777" w:rsidR="008B0BE1" w:rsidRDefault="008B0BE1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0A8DA41" w14:textId="5B464AA4" w:rsidR="008B0BE1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D741D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ตารางที่ ๓ ระดับ</w:t>
      </w:r>
      <w:r w:rsidR="002952CE" w:rsidRPr="002952C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ความเสี่ยงต่อการรับสินบน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88"/>
        <w:gridCol w:w="2809"/>
        <w:gridCol w:w="2106"/>
        <w:gridCol w:w="2458"/>
        <w:gridCol w:w="2282"/>
        <w:gridCol w:w="2631"/>
      </w:tblGrid>
      <w:tr w:rsidR="008B0BE1" w14:paraId="73027920" w14:textId="77777777" w:rsidTr="00620495">
        <w:tc>
          <w:tcPr>
            <w:tcW w:w="5000" w:type="pct"/>
            <w:gridSpan w:val="6"/>
          </w:tcPr>
          <w:p w14:paraId="78C9DBCE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8B0BE1" w14:paraId="7C6567B7" w14:textId="77777777" w:rsidTr="00620495">
        <w:trPr>
          <w:trHeight w:val="678"/>
        </w:trPr>
        <w:tc>
          <w:tcPr>
            <w:tcW w:w="666" w:type="pct"/>
            <w:vMerge w:val="restart"/>
            <w:shd w:val="clear" w:color="auto" w:fill="548DD4" w:themeFill="text2" w:themeFillTint="99"/>
          </w:tcPr>
          <w:p w14:paraId="40EDB43D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</w:pPr>
          </w:p>
          <w:p w14:paraId="7A286C7C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โอกาสเกิด</w:t>
            </w:r>
          </w:p>
        </w:tc>
        <w:tc>
          <w:tcPr>
            <w:tcW w:w="4334" w:type="pct"/>
            <w:gridSpan w:val="5"/>
            <w:shd w:val="clear" w:color="auto" w:fill="8DB3E2" w:themeFill="text2" w:themeFillTint="66"/>
          </w:tcPr>
          <w:p w14:paraId="7BD6D990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ผลกระทบ</w:t>
            </w:r>
          </w:p>
        </w:tc>
      </w:tr>
      <w:tr w:rsidR="008B0BE1" w14:paraId="79D45E36" w14:textId="77777777" w:rsidTr="00620495">
        <w:tc>
          <w:tcPr>
            <w:tcW w:w="666" w:type="pct"/>
            <w:vMerge/>
          </w:tcPr>
          <w:p w14:paraId="5948C1CD" w14:textId="77777777" w:rsidR="008B0BE1" w:rsidRDefault="008B0BE1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991" w:type="pct"/>
            <w:shd w:val="clear" w:color="auto" w:fill="EEECE1" w:themeFill="background2"/>
          </w:tcPr>
          <w:p w14:paraId="573FCC15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743" w:type="pct"/>
            <w:shd w:val="clear" w:color="auto" w:fill="EEECE1" w:themeFill="background2"/>
          </w:tcPr>
          <w:p w14:paraId="45853013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867" w:type="pct"/>
            <w:shd w:val="clear" w:color="auto" w:fill="EEECE1" w:themeFill="background2"/>
          </w:tcPr>
          <w:p w14:paraId="219218B4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805" w:type="pct"/>
            <w:shd w:val="clear" w:color="auto" w:fill="EEECE1" w:themeFill="background2"/>
          </w:tcPr>
          <w:p w14:paraId="7CCA7606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929" w:type="pct"/>
            <w:shd w:val="clear" w:color="auto" w:fill="EEECE1" w:themeFill="background2"/>
          </w:tcPr>
          <w:p w14:paraId="7E1EACB4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</w:tr>
      <w:tr w:rsidR="00D741D1" w14:paraId="5507FDED" w14:textId="77777777" w:rsidTr="00620495">
        <w:tc>
          <w:tcPr>
            <w:tcW w:w="666" w:type="pct"/>
            <w:shd w:val="clear" w:color="auto" w:fill="EEECE1" w:themeFill="background2"/>
          </w:tcPr>
          <w:p w14:paraId="632F4250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991" w:type="pct"/>
            <w:shd w:val="clear" w:color="auto" w:fill="E36C0A" w:themeFill="accent6" w:themeFillShade="BF"/>
          </w:tcPr>
          <w:p w14:paraId="270FEB47" w14:textId="77777777" w:rsidR="008B0BE1" w:rsidRDefault="008B0BE1" w:rsidP="008B0BE1">
            <w:pPr>
              <w:tabs>
                <w:tab w:val="left" w:pos="1019"/>
              </w:tabs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743" w:type="pct"/>
            <w:shd w:val="clear" w:color="auto" w:fill="E36C0A" w:themeFill="accent6" w:themeFillShade="BF"/>
          </w:tcPr>
          <w:p w14:paraId="28C1D212" w14:textId="77777777" w:rsidR="008B0BE1" w:rsidRDefault="008B0BE1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867" w:type="pct"/>
            <w:shd w:val="clear" w:color="auto" w:fill="FF0000"/>
          </w:tcPr>
          <w:p w14:paraId="2EA4B6C2" w14:textId="77777777" w:rsidR="008B0BE1" w:rsidRDefault="008B0BE1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สูงมาก</w:t>
            </w:r>
          </w:p>
        </w:tc>
        <w:tc>
          <w:tcPr>
            <w:tcW w:w="805" w:type="pct"/>
            <w:shd w:val="clear" w:color="auto" w:fill="FF0000"/>
          </w:tcPr>
          <w:p w14:paraId="00040F7D" w14:textId="77777777" w:rsidR="008B0BE1" w:rsidRPr="00D741D1" w:rsidRDefault="00A846BF" w:rsidP="00A846BF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สูงมาก</w:t>
            </w:r>
          </w:p>
        </w:tc>
        <w:tc>
          <w:tcPr>
            <w:tcW w:w="929" w:type="pct"/>
            <w:shd w:val="clear" w:color="auto" w:fill="FF0000"/>
          </w:tcPr>
          <w:p w14:paraId="36D2EE2D" w14:textId="77777777" w:rsidR="008B0BE1" w:rsidRPr="00D741D1" w:rsidRDefault="003B730B" w:rsidP="003B730B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 xml:space="preserve"> </w:t>
            </w:r>
            <w:r w:rsidR="00A846BF"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สูงมากาก</w:t>
            </w:r>
          </w:p>
        </w:tc>
      </w:tr>
      <w:tr w:rsidR="00D741D1" w14:paraId="69B52F58" w14:textId="77777777" w:rsidTr="00620495">
        <w:tc>
          <w:tcPr>
            <w:tcW w:w="666" w:type="pct"/>
            <w:shd w:val="clear" w:color="auto" w:fill="EEECE1" w:themeFill="background2"/>
          </w:tcPr>
          <w:p w14:paraId="2EA56309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991" w:type="pct"/>
            <w:shd w:val="clear" w:color="auto" w:fill="FFFF00"/>
          </w:tcPr>
          <w:p w14:paraId="19D5265D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ปานกลาง</w:t>
            </w:r>
          </w:p>
        </w:tc>
        <w:tc>
          <w:tcPr>
            <w:tcW w:w="743" w:type="pct"/>
            <w:shd w:val="clear" w:color="auto" w:fill="E36C0A" w:themeFill="accent6" w:themeFillShade="BF"/>
          </w:tcPr>
          <w:p w14:paraId="212D8C50" w14:textId="77777777" w:rsidR="008B0BE1" w:rsidRDefault="008B0BE1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867" w:type="pct"/>
            <w:shd w:val="clear" w:color="auto" w:fill="E36C0A" w:themeFill="accent6" w:themeFillShade="BF"/>
          </w:tcPr>
          <w:p w14:paraId="6B6C9A53" w14:textId="77777777" w:rsidR="008B0BE1" w:rsidRDefault="00A846BF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805" w:type="pct"/>
            <w:shd w:val="clear" w:color="auto" w:fill="FF0000"/>
          </w:tcPr>
          <w:p w14:paraId="40694402" w14:textId="77777777" w:rsidR="008B0BE1" w:rsidRPr="00D741D1" w:rsidRDefault="00A846BF" w:rsidP="00A846BF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สูงม</w:t>
            </w: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shd w:val="clear" w:color="auto" w:fill="FF0000"/>
                <w:cs/>
              </w:rPr>
              <w:t>าก</w:t>
            </w:r>
          </w:p>
        </w:tc>
        <w:tc>
          <w:tcPr>
            <w:tcW w:w="929" w:type="pct"/>
            <w:shd w:val="clear" w:color="auto" w:fill="FF0000"/>
          </w:tcPr>
          <w:p w14:paraId="2162E342" w14:textId="77777777" w:rsidR="008B0BE1" w:rsidRPr="00D741D1" w:rsidRDefault="003B730B" w:rsidP="003B730B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 xml:space="preserve">     </w:t>
            </w:r>
            <w:r w:rsidR="00A846BF"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สูงมากสูงมาก</w:t>
            </w:r>
          </w:p>
        </w:tc>
      </w:tr>
      <w:tr w:rsidR="008B0BE1" w14:paraId="6B21B229" w14:textId="77777777" w:rsidTr="00620495">
        <w:tc>
          <w:tcPr>
            <w:tcW w:w="666" w:type="pct"/>
            <w:shd w:val="clear" w:color="auto" w:fill="EEECE1" w:themeFill="background2"/>
          </w:tcPr>
          <w:p w14:paraId="66E63109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991" w:type="pct"/>
            <w:shd w:val="clear" w:color="auto" w:fill="9BBB59" w:themeFill="accent3"/>
          </w:tcPr>
          <w:p w14:paraId="27F41FF4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743" w:type="pct"/>
            <w:shd w:val="clear" w:color="auto" w:fill="FFFF00"/>
          </w:tcPr>
          <w:p w14:paraId="5B7AACE1" w14:textId="77777777" w:rsidR="008B0BE1" w:rsidRDefault="008B0BE1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ปานกลาง</w:t>
            </w:r>
          </w:p>
        </w:tc>
        <w:tc>
          <w:tcPr>
            <w:tcW w:w="867" w:type="pct"/>
            <w:shd w:val="clear" w:color="auto" w:fill="E36C0A" w:themeFill="accent6" w:themeFillShade="BF"/>
          </w:tcPr>
          <w:p w14:paraId="0C471A65" w14:textId="77777777" w:rsidR="008B0BE1" w:rsidRDefault="00A846BF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805" w:type="pct"/>
            <w:shd w:val="clear" w:color="auto" w:fill="E36C0A" w:themeFill="accent6" w:themeFillShade="BF"/>
          </w:tcPr>
          <w:p w14:paraId="1ECC4253" w14:textId="77777777" w:rsidR="008B0BE1" w:rsidRDefault="00A846BF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929" w:type="pct"/>
            <w:shd w:val="clear" w:color="auto" w:fill="FF0000"/>
          </w:tcPr>
          <w:p w14:paraId="1D193562" w14:textId="77777777" w:rsidR="008B0BE1" w:rsidRPr="00D741D1" w:rsidRDefault="003B730B" w:rsidP="003B730B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 xml:space="preserve">     </w:t>
            </w:r>
            <w:r w:rsidR="00A846BF"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สูงมากสูงมาก</w:t>
            </w:r>
          </w:p>
        </w:tc>
      </w:tr>
      <w:tr w:rsidR="008B0BE1" w14:paraId="73A45266" w14:textId="77777777" w:rsidTr="00620495">
        <w:tc>
          <w:tcPr>
            <w:tcW w:w="666" w:type="pct"/>
            <w:shd w:val="clear" w:color="auto" w:fill="EEECE1" w:themeFill="background2"/>
          </w:tcPr>
          <w:p w14:paraId="06BCCCA1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991" w:type="pct"/>
            <w:shd w:val="clear" w:color="auto" w:fill="9BBB59" w:themeFill="accent3"/>
          </w:tcPr>
          <w:p w14:paraId="1402E82D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743" w:type="pct"/>
            <w:shd w:val="clear" w:color="auto" w:fill="9BBB59" w:themeFill="accent3"/>
          </w:tcPr>
          <w:p w14:paraId="4E91B5DA" w14:textId="77777777" w:rsidR="008B0BE1" w:rsidRDefault="008B0BE1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867" w:type="pct"/>
            <w:shd w:val="clear" w:color="auto" w:fill="FFFF00"/>
          </w:tcPr>
          <w:p w14:paraId="46FA4C2E" w14:textId="77777777" w:rsidR="008B0BE1" w:rsidRDefault="00A846BF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ปานกลาง</w:t>
            </w:r>
          </w:p>
        </w:tc>
        <w:tc>
          <w:tcPr>
            <w:tcW w:w="805" w:type="pct"/>
            <w:shd w:val="clear" w:color="auto" w:fill="E36C0A" w:themeFill="accent6" w:themeFillShade="BF"/>
          </w:tcPr>
          <w:p w14:paraId="0B494E57" w14:textId="77777777" w:rsidR="008B0BE1" w:rsidRDefault="00A846BF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929" w:type="pct"/>
            <w:shd w:val="clear" w:color="auto" w:fill="FF0000"/>
          </w:tcPr>
          <w:p w14:paraId="164F19FA" w14:textId="77777777" w:rsidR="008B0BE1" w:rsidRPr="00D741D1" w:rsidRDefault="003B730B" w:rsidP="003B730B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 xml:space="preserve">    </w:t>
            </w:r>
            <w:r w:rsidR="00A846BF" w:rsidRPr="00D741D1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สูงมากงมาก</w:t>
            </w:r>
          </w:p>
        </w:tc>
      </w:tr>
      <w:tr w:rsidR="008B0BE1" w14:paraId="4B0C3D48" w14:textId="77777777" w:rsidTr="00620495">
        <w:tc>
          <w:tcPr>
            <w:tcW w:w="666" w:type="pct"/>
            <w:shd w:val="clear" w:color="auto" w:fill="EEECE1" w:themeFill="background2"/>
          </w:tcPr>
          <w:p w14:paraId="01FA174F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991" w:type="pct"/>
            <w:shd w:val="clear" w:color="auto" w:fill="9BBB59" w:themeFill="accent3"/>
          </w:tcPr>
          <w:p w14:paraId="725CD5BD" w14:textId="77777777" w:rsidR="008B0BE1" w:rsidRDefault="008B0BE1" w:rsidP="008B0BE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743" w:type="pct"/>
            <w:shd w:val="clear" w:color="auto" w:fill="9BBB59" w:themeFill="accent3"/>
          </w:tcPr>
          <w:p w14:paraId="6E809BA9" w14:textId="77777777" w:rsidR="008B0BE1" w:rsidRDefault="008B0BE1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ต่ำ</w:t>
            </w:r>
          </w:p>
        </w:tc>
        <w:tc>
          <w:tcPr>
            <w:tcW w:w="867" w:type="pct"/>
            <w:shd w:val="clear" w:color="auto" w:fill="FFFF00"/>
          </w:tcPr>
          <w:p w14:paraId="56E097CE" w14:textId="77777777" w:rsidR="008B0BE1" w:rsidRDefault="00A846BF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ปานกลาง</w:t>
            </w:r>
          </w:p>
        </w:tc>
        <w:tc>
          <w:tcPr>
            <w:tcW w:w="805" w:type="pct"/>
            <w:shd w:val="clear" w:color="auto" w:fill="E36C0A" w:themeFill="accent6" w:themeFillShade="BF"/>
          </w:tcPr>
          <w:p w14:paraId="012CABF5" w14:textId="77777777" w:rsidR="008B0BE1" w:rsidRDefault="00A846BF" w:rsidP="00A846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  <w:tc>
          <w:tcPr>
            <w:tcW w:w="929" w:type="pct"/>
            <w:shd w:val="clear" w:color="auto" w:fill="E36C0A" w:themeFill="accent6" w:themeFillShade="BF"/>
          </w:tcPr>
          <w:p w14:paraId="29CD7B9F" w14:textId="77777777" w:rsidR="008B0BE1" w:rsidRDefault="00A846BF" w:rsidP="00B91F5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</w:tc>
      </w:tr>
    </w:tbl>
    <w:p w14:paraId="2F97D32E" w14:textId="77777777" w:rsidR="008B0BE1" w:rsidRDefault="008B0BE1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E8D4999" w14:textId="77777777" w:rsidR="008B0BE1" w:rsidRPr="00CA4EB5" w:rsidRDefault="008B0BE1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D4D7422" w14:textId="77777777" w:rsidR="002E0400" w:rsidRDefault="002E0400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075F9BA" w14:textId="5090312D" w:rsidR="00CA4EB5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lastRenderedPageBreak/>
        <w:t>การประเมิน</w:t>
      </w:r>
      <w:r w:rsidR="002952CE" w:rsidRPr="002952CE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ความเสี่ยงต่อการรับสินบน</w:t>
      </w:r>
      <w:r w:rsidR="00631189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ของสถานีตำรวจ</w:t>
      </w:r>
      <w:r w:rsidR="00631189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>ภูธรบ้านเดื่อ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  <w:t>(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๑) สายงานอำนวยการ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ประเด็น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 xml:space="preserve">: 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การจัดซื้อวัสดุสำนักงาน</w:t>
      </w:r>
      <w:r w:rsidRPr="00CA4EB5">
        <w:rPr>
          <w:rFonts w:ascii="TH SarabunIT๙" w:eastAsia="Times New Roman" w:hAnsi="TH SarabunIT๙" w:cs="TH SarabunIT๙"/>
          <w:color w:val="000000"/>
          <w:sz w:val="28"/>
        </w:rPr>
        <w:t xml:space="preserve"> (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 xml:space="preserve">โดยวิธีเฉพาะเจาะจง วงเงินตั้งแต่ </w:t>
      </w:r>
      <w:r w:rsidRPr="00CA4EB5">
        <w:rPr>
          <w:rFonts w:ascii="TH SarabunIT๙" w:eastAsia="Times New Roman" w:hAnsi="TH SarabunIT๙" w:cs="TH SarabunIT๙"/>
          <w:color w:val="000000"/>
          <w:sz w:val="28"/>
        </w:rPr>
        <w:t xml:space="preserve">10,001 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 xml:space="preserve">ไม่เกิน </w:t>
      </w:r>
      <w:r w:rsidRPr="00CA4EB5">
        <w:rPr>
          <w:rFonts w:ascii="TH SarabunIT๙" w:eastAsia="Times New Roman" w:hAnsi="TH SarabunIT๙" w:cs="TH SarabunIT๙"/>
          <w:color w:val="000000"/>
          <w:sz w:val="28"/>
        </w:rPr>
        <w:t xml:space="preserve">100,000 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บาท)</w:t>
      </w:r>
    </w:p>
    <w:p w14:paraId="78FA3599" w14:textId="77777777" w:rsidR="00D741D1" w:rsidRDefault="00D741D1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61"/>
        <w:gridCol w:w="3314"/>
        <w:gridCol w:w="4635"/>
        <w:gridCol w:w="1843"/>
        <w:gridCol w:w="1341"/>
        <w:gridCol w:w="1780"/>
      </w:tblGrid>
      <w:tr w:rsidR="00D741D1" w14:paraId="7BB246E0" w14:textId="77777777" w:rsidTr="00B91F55">
        <w:tc>
          <w:tcPr>
            <w:tcW w:w="445" w:type="pct"/>
            <w:vMerge w:val="restart"/>
            <w:shd w:val="clear" w:color="auto" w:fill="C6D9F1" w:themeFill="text2" w:themeFillTint="33"/>
          </w:tcPr>
          <w:p w14:paraId="31E7377A" w14:textId="77777777" w:rsidR="00D741D1" w:rsidRDefault="00D741D1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1169" w:type="pct"/>
            <w:vMerge w:val="restart"/>
            <w:shd w:val="clear" w:color="auto" w:fill="C6D9F1" w:themeFill="text2" w:themeFillTint="33"/>
          </w:tcPr>
          <w:p w14:paraId="0E4817C5" w14:textId="77777777" w:rsidR="00D741D1" w:rsidRDefault="00D741D1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การปฏิบัติงาน</w:t>
            </w:r>
          </w:p>
        </w:tc>
        <w:tc>
          <w:tcPr>
            <w:tcW w:w="1635" w:type="pct"/>
            <w:vMerge w:val="restart"/>
            <w:shd w:val="clear" w:color="auto" w:fill="C6D9F1" w:themeFill="text2" w:themeFillTint="33"/>
          </w:tcPr>
          <w:p w14:paraId="7EC488E0" w14:textId="77777777" w:rsidR="00D741D1" w:rsidRDefault="00D741D1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ประเด็นความเสี่ยงการทุจริต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>( Fraud Risk )</w:t>
            </w:r>
          </w:p>
        </w:tc>
        <w:tc>
          <w:tcPr>
            <w:tcW w:w="1752" w:type="pct"/>
            <w:gridSpan w:val="3"/>
            <w:shd w:val="clear" w:color="auto" w:fill="FDE9D9" w:themeFill="accent6" w:themeFillTint="33"/>
          </w:tcPr>
          <w:p w14:paraId="54C3EEF0" w14:textId="77777777" w:rsidR="00D741D1" w:rsidRDefault="00D741D1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2E0400" w14:paraId="0877BF29" w14:textId="77777777" w:rsidTr="00B91F55">
        <w:tc>
          <w:tcPr>
            <w:tcW w:w="445" w:type="pct"/>
            <w:vMerge/>
            <w:shd w:val="clear" w:color="auto" w:fill="C6D9F1" w:themeFill="text2" w:themeFillTint="33"/>
          </w:tcPr>
          <w:p w14:paraId="0155E97A" w14:textId="77777777" w:rsidR="00D741D1" w:rsidRDefault="00D741D1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169" w:type="pct"/>
            <w:vMerge/>
            <w:shd w:val="clear" w:color="auto" w:fill="C6D9F1" w:themeFill="text2" w:themeFillTint="33"/>
          </w:tcPr>
          <w:p w14:paraId="57EAA896" w14:textId="77777777" w:rsidR="00D741D1" w:rsidRDefault="00D741D1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635" w:type="pct"/>
            <w:vMerge/>
            <w:shd w:val="clear" w:color="auto" w:fill="C6D9F1" w:themeFill="text2" w:themeFillTint="33"/>
          </w:tcPr>
          <w:p w14:paraId="60527655" w14:textId="77777777" w:rsidR="00D741D1" w:rsidRDefault="00D741D1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0" w:type="pct"/>
            <w:shd w:val="clear" w:color="auto" w:fill="EEECE1" w:themeFill="background2"/>
          </w:tcPr>
          <w:p w14:paraId="56927923" w14:textId="77777777" w:rsidR="00D741D1" w:rsidRDefault="00D741D1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473" w:type="pct"/>
            <w:shd w:val="clear" w:color="auto" w:fill="EEECE1" w:themeFill="background2"/>
          </w:tcPr>
          <w:p w14:paraId="4C3E20E3" w14:textId="77777777" w:rsidR="00D741D1" w:rsidRDefault="00D741D1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629" w:type="pct"/>
            <w:shd w:val="clear" w:color="auto" w:fill="EEECE1" w:themeFill="background2"/>
          </w:tcPr>
          <w:p w14:paraId="068070E5" w14:textId="77777777" w:rsidR="00D741D1" w:rsidRDefault="00D741D1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2E0400" w14:paraId="616A9A91" w14:textId="77777777" w:rsidTr="00B91F55">
        <w:tc>
          <w:tcPr>
            <w:tcW w:w="445" w:type="pct"/>
          </w:tcPr>
          <w:p w14:paraId="74ED43AF" w14:textId="77777777" w:rsidR="00D741D1" w:rsidRDefault="00DD3EFD" w:rsidP="00B91F5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1169" w:type="pct"/>
          </w:tcPr>
          <w:p w14:paraId="4D4A8ED4" w14:textId="77777777" w:rsidR="00D741D1" w:rsidRDefault="00DD3EFD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จัดทำและประกาศแผนการจัดซื้อวัสดุ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สำนักงาน</w:t>
            </w:r>
          </w:p>
        </w:tc>
        <w:tc>
          <w:tcPr>
            <w:tcW w:w="1635" w:type="pct"/>
          </w:tcPr>
          <w:p w14:paraId="40563767" w14:textId="77777777" w:rsidR="00D741D1" w:rsidRDefault="00DD3EFD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มีการปกปิดข้อมูลเพื่อเอื้อประโยชน์แก่ผู้ประกอบการบางรายที่ทำการ</w:t>
            </w:r>
            <w:r w:rsidR="0049223A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ตกลงกันไว้แลกกับเงินหรือผลประโย</w:t>
            </w:r>
            <w:r w:rsidR="0049223A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ช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น์ที่ผู้ประกอบการเสนอให้</w:t>
            </w:r>
          </w:p>
        </w:tc>
        <w:tc>
          <w:tcPr>
            <w:tcW w:w="650" w:type="pct"/>
          </w:tcPr>
          <w:p w14:paraId="469842D5" w14:textId="77777777" w:rsidR="00D741D1" w:rsidRPr="002E0400" w:rsidRDefault="0047667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473" w:type="pct"/>
          </w:tcPr>
          <w:p w14:paraId="5A48CC1B" w14:textId="77777777" w:rsidR="00D741D1" w:rsidRDefault="0047667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629" w:type="pct"/>
            <w:shd w:val="clear" w:color="auto" w:fill="E36C0A" w:themeFill="accent6" w:themeFillShade="BF"/>
          </w:tcPr>
          <w:p w14:paraId="35CB02C6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48362D09" w14:textId="77777777" w:rsidR="00D741D1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  <w:tr w:rsidR="00D82EC9" w14:paraId="1009C105" w14:textId="77777777" w:rsidTr="00B91F55">
        <w:tc>
          <w:tcPr>
            <w:tcW w:w="445" w:type="pct"/>
          </w:tcPr>
          <w:p w14:paraId="51B8A6E2" w14:textId="77777777" w:rsidR="00D82EC9" w:rsidRDefault="00D82EC9" w:rsidP="00B91F5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1169" w:type="pct"/>
          </w:tcPr>
          <w:p w14:paraId="33E70FC2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จัดทำรายละเอียดคุณลักษณะเฉพาะของ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วัสดุสำนักงาน</w:t>
            </w:r>
          </w:p>
        </w:tc>
        <w:tc>
          <w:tcPr>
            <w:tcW w:w="1635" w:type="pct"/>
          </w:tcPr>
          <w:p w14:paraId="42544F48" w14:textId="77777777" w:rsidR="00D82EC9" w:rsidRPr="00B91F55" w:rsidRDefault="00D82EC9" w:rsidP="00CA4EB5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กำหนดคุณลักษณะเฉพาะเพื่อเอื้อ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ประโยชน์แก่ผู้ประกอบการบางรายที่ทำการตกลงกันไว้แลกกับเงินหรือผล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ประโยชน์ที่ผู้ประกอบการเสนอให้</w:t>
            </w:r>
          </w:p>
        </w:tc>
        <w:tc>
          <w:tcPr>
            <w:tcW w:w="650" w:type="pct"/>
          </w:tcPr>
          <w:p w14:paraId="377253C6" w14:textId="77777777" w:rsidR="00D82EC9" w:rsidRPr="002E0400" w:rsidRDefault="00D82EC9" w:rsidP="0098368B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473" w:type="pct"/>
          </w:tcPr>
          <w:p w14:paraId="3804ABDF" w14:textId="77777777" w:rsidR="00D82EC9" w:rsidRDefault="00D82EC9" w:rsidP="0098368B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629" w:type="pct"/>
            <w:shd w:val="clear" w:color="auto" w:fill="E36C0A" w:themeFill="accent6" w:themeFillShade="BF"/>
          </w:tcPr>
          <w:p w14:paraId="264254CB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59BBADDC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  <w:tr w:rsidR="00D82EC9" w14:paraId="581CFA90" w14:textId="77777777" w:rsidTr="00B91F55">
        <w:tc>
          <w:tcPr>
            <w:tcW w:w="445" w:type="pct"/>
          </w:tcPr>
          <w:p w14:paraId="613E861A" w14:textId="77777777" w:rsidR="00D82EC9" w:rsidRDefault="00D82EC9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1169" w:type="pct"/>
          </w:tcPr>
          <w:p w14:paraId="36AB7082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จัดทำรายงานขอซื้อวัสดุสำนักงาน</w:t>
            </w:r>
          </w:p>
        </w:tc>
        <w:tc>
          <w:tcPr>
            <w:tcW w:w="1635" w:type="pct"/>
          </w:tcPr>
          <w:p w14:paraId="6A07F5A1" w14:textId="77777777" w:rsidR="00D82EC9" w:rsidRDefault="00D82EC9" w:rsidP="00DD3EFD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0" w:type="pct"/>
          </w:tcPr>
          <w:p w14:paraId="4E67097D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1E3DEBE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" w:type="pct"/>
          </w:tcPr>
          <w:p w14:paraId="7DE51329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82EC9" w14:paraId="774E929A" w14:textId="77777777" w:rsidTr="00B91F55">
        <w:tc>
          <w:tcPr>
            <w:tcW w:w="445" w:type="pct"/>
          </w:tcPr>
          <w:p w14:paraId="6AC54B17" w14:textId="77777777" w:rsidR="00D82EC9" w:rsidRDefault="00D82EC9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1169" w:type="pct"/>
          </w:tcPr>
          <w:p w14:paraId="2DDE96F6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ทำสัญญาข้อตกลงซื้อวัสดุสำนักงาน</w:t>
            </w:r>
          </w:p>
        </w:tc>
        <w:tc>
          <w:tcPr>
            <w:tcW w:w="1635" w:type="pct"/>
          </w:tcPr>
          <w:p w14:paraId="4F521A88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50" w:type="pct"/>
          </w:tcPr>
          <w:p w14:paraId="1BD0B1F8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3048336A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629" w:type="pct"/>
          </w:tcPr>
          <w:p w14:paraId="5CE92573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D82EC9" w14:paraId="67B7DCB1" w14:textId="77777777" w:rsidTr="00B91F55">
        <w:trPr>
          <w:trHeight w:val="985"/>
        </w:trPr>
        <w:tc>
          <w:tcPr>
            <w:tcW w:w="445" w:type="pct"/>
          </w:tcPr>
          <w:p w14:paraId="1C5B1861" w14:textId="77777777" w:rsidR="00D82EC9" w:rsidRDefault="00D82EC9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1169" w:type="pct"/>
          </w:tcPr>
          <w:p w14:paraId="6DC31395" w14:textId="77777777" w:rsidR="00D82EC9" w:rsidRPr="00CA4EB5" w:rsidRDefault="00D82EC9" w:rsidP="00B91F5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บริหารสัญญา และการ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ตรวจรับวัสดุสำนักงาน</w:t>
            </w:r>
          </w:p>
        </w:tc>
        <w:tc>
          <w:tcPr>
            <w:tcW w:w="1635" w:type="pct"/>
          </w:tcPr>
          <w:p w14:paraId="6FD32CDE" w14:textId="77777777" w:rsidR="00D82EC9" w:rsidRDefault="00D82EC9" w:rsidP="00DD3EFD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รายงานตรวจรับวัสดุเท็จไม่ครบตามจำนวน หรือไม่ตรงกับคุณลักษณะวัสดุที่จัดซื้อแลกกับเงินหรือผลประ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โยชน์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ที่ผู้ประกอบการเสนอให้</w:t>
            </w:r>
          </w:p>
        </w:tc>
        <w:tc>
          <w:tcPr>
            <w:tcW w:w="650" w:type="pct"/>
          </w:tcPr>
          <w:p w14:paraId="136D36AA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473" w:type="pct"/>
          </w:tcPr>
          <w:p w14:paraId="5FD6CE87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629" w:type="pct"/>
            <w:shd w:val="clear" w:color="auto" w:fill="C00000"/>
          </w:tcPr>
          <w:p w14:paraId="4EBE08C7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6B639E2C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๑๐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  <w:tr w:rsidR="00D82EC9" w14:paraId="0BB4E0FC" w14:textId="77777777" w:rsidTr="00B91F55">
        <w:tc>
          <w:tcPr>
            <w:tcW w:w="445" w:type="pct"/>
          </w:tcPr>
          <w:p w14:paraId="139A62EC" w14:textId="77777777" w:rsidR="00D82EC9" w:rsidRDefault="00D82EC9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1169" w:type="pct"/>
          </w:tcPr>
          <w:p w14:paraId="24D1AB70" w14:textId="77777777" w:rsidR="00D82EC9" w:rsidRPr="00CA4EB5" w:rsidRDefault="00D82EC9" w:rsidP="00B91F5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บริหารวัสดุสำนักงาน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</w:p>
        </w:tc>
        <w:tc>
          <w:tcPr>
            <w:tcW w:w="1635" w:type="pct"/>
          </w:tcPr>
          <w:p w14:paraId="1AAAA7E7" w14:textId="77777777" w:rsidR="00D82EC9" w:rsidRDefault="00D82EC9" w:rsidP="00CA4EB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ทำการเบิกจ่ายไม่เป็นไปตามระเบียบ หรือยักยอกวัสดุเพื่อนำไปใช้ประโยชน์ส่วนตน หรือของผู้อื่น</w:t>
            </w:r>
          </w:p>
        </w:tc>
        <w:tc>
          <w:tcPr>
            <w:tcW w:w="650" w:type="pct"/>
          </w:tcPr>
          <w:p w14:paraId="1FF815F2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473" w:type="pct"/>
          </w:tcPr>
          <w:p w14:paraId="0B6EB444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629" w:type="pct"/>
            <w:shd w:val="clear" w:color="auto" w:fill="E36C0A" w:themeFill="accent6" w:themeFillShade="BF"/>
          </w:tcPr>
          <w:p w14:paraId="310655E4" w14:textId="77777777" w:rsidR="00D82EC9" w:rsidRDefault="00D82EC9" w:rsidP="00D82EC9">
            <w:pPr>
              <w:ind w:firstLine="72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 สูง</w:t>
            </w:r>
          </w:p>
          <w:p w14:paraId="5B19E6B7" w14:textId="77777777" w:rsidR="00D82EC9" w:rsidRDefault="00D82EC9" w:rsidP="00D82EC9">
            <w:pPr>
              <w:ind w:firstLine="720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 xml:space="preserve">  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</w:tbl>
    <w:p w14:paraId="3527E99B" w14:textId="77777777" w:rsidR="00D741D1" w:rsidRDefault="00D741D1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CEEE81B" w14:textId="77777777" w:rsidR="00B91F55" w:rsidRDefault="00B91F55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6BB6DE1" w14:textId="77777777" w:rsidR="00631189" w:rsidRDefault="00631189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F73251C" w14:textId="77777777" w:rsidR="00631189" w:rsidRDefault="00631189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F636AE1" w14:textId="77777777" w:rsidR="00631189" w:rsidRDefault="00631189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4080D0F" w14:textId="77777777" w:rsidR="00631189" w:rsidRDefault="00631189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244B3E5C" w14:textId="77777777" w:rsidR="000A55CB" w:rsidRPr="00CA4EB5" w:rsidRDefault="000A55CB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sz w:val="28"/>
        </w:rPr>
        <w:lastRenderedPageBreak/>
        <w:br/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>(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๒) สายงานป้องกันปราบปราม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ประเด็น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 xml:space="preserve">: 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การบังคับใช้กฎหมายตรวจสอบเวลาปิดสถานบริการ</w:t>
      </w:r>
    </w:p>
    <w:p w14:paraId="75A40E49" w14:textId="77777777" w:rsidR="000A55CB" w:rsidRDefault="000A55CB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4675"/>
        <w:gridCol w:w="5935"/>
        <w:gridCol w:w="1144"/>
        <w:gridCol w:w="833"/>
        <w:gridCol w:w="876"/>
      </w:tblGrid>
      <w:tr w:rsidR="000646D6" w14:paraId="19FDA5DD" w14:textId="77777777" w:rsidTr="00620495">
        <w:tc>
          <w:tcPr>
            <w:tcW w:w="0" w:type="auto"/>
            <w:vMerge w:val="restart"/>
            <w:shd w:val="clear" w:color="auto" w:fill="C6D9F1" w:themeFill="text2" w:themeFillTint="33"/>
          </w:tcPr>
          <w:p w14:paraId="31C4EF92" w14:textId="77777777" w:rsidR="002E0400" w:rsidRDefault="002E0400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shd w:val="clear" w:color="auto" w:fill="C6D9F1" w:themeFill="text2" w:themeFillTint="33"/>
          </w:tcPr>
          <w:p w14:paraId="6B2780FD" w14:textId="77777777" w:rsidR="002E0400" w:rsidRDefault="002E0400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การปฏิบัติงาน</w:t>
            </w:r>
          </w:p>
        </w:tc>
        <w:tc>
          <w:tcPr>
            <w:tcW w:w="0" w:type="auto"/>
            <w:vMerge w:val="restart"/>
            <w:shd w:val="clear" w:color="auto" w:fill="C6D9F1" w:themeFill="text2" w:themeFillTint="33"/>
          </w:tcPr>
          <w:p w14:paraId="658C58A7" w14:textId="77777777" w:rsidR="002E0400" w:rsidRDefault="002E0400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ประเด็นความเสี่ยงการทุจริต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>( Fraud Risk )</w:t>
            </w:r>
          </w:p>
        </w:tc>
        <w:tc>
          <w:tcPr>
            <w:tcW w:w="0" w:type="auto"/>
            <w:gridSpan w:val="3"/>
            <w:shd w:val="clear" w:color="auto" w:fill="FDE9D9" w:themeFill="accent6" w:themeFillTint="33"/>
          </w:tcPr>
          <w:p w14:paraId="5431EA7D" w14:textId="77777777" w:rsidR="002E0400" w:rsidRDefault="002E0400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0646D6" w14:paraId="4A5DED88" w14:textId="77777777" w:rsidTr="00620495">
        <w:tc>
          <w:tcPr>
            <w:tcW w:w="0" w:type="auto"/>
            <w:vMerge/>
            <w:shd w:val="clear" w:color="auto" w:fill="C6D9F1" w:themeFill="text2" w:themeFillTint="33"/>
          </w:tcPr>
          <w:p w14:paraId="32D0CAB4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</w:tcPr>
          <w:p w14:paraId="0EFD36CE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</w:tcPr>
          <w:p w14:paraId="232C4764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74BB96E6" w14:textId="77777777" w:rsidR="002E0400" w:rsidRDefault="002E0400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0" w:type="auto"/>
            <w:shd w:val="clear" w:color="auto" w:fill="EEECE1" w:themeFill="background2"/>
          </w:tcPr>
          <w:p w14:paraId="5B98F202" w14:textId="77777777" w:rsidR="002E0400" w:rsidRDefault="002E0400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0" w:type="auto"/>
            <w:shd w:val="clear" w:color="auto" w:fill="EEECE1" w:themeFill="background2"/>
          </w:tcPr>
          <w:p w14:paraId="15892BB1" w14:textId="77777777" w:rsidR="002E0400" w:rsidRDefault="002E0400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0646D6" w14:paraId="674ACAA1" w14:textId="77777777" w:rsidTr="00620495">
        <w:tc>
          <w:tcPr>
            <w:tcW w:w="0" w:type="auto"/>
          </w:tcPr>
          <w:p w14:paraId="106E5825" w14:textId="77777777" w:rsidR="002E0400" w:rsidRDefault="002E0400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0" w:type="auto"/>
          </w:tcPr>
          <w:p w14:paraId="74383FD5" w14:textId="7F2E21EB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รอง สวป.ฯ(เวร)</w:t>
            </w:r>
            <w:r w:rsidR="000646D6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และสายตรวจเขตแจ้งศูนย์วิทยุ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ออกตรวจสถานบริการในเขตรับผิดชอบ</w:t>
            </w:r>
          </w:p>
        </w:tc>
        <w:tc>
          <w:tcPr>
            <w:tcW w:w="0" w:type="auto"/>
          </w:tcPr>
          <w:p w14:paraId="2CF5B7A8" w14:textId="77777777" w:rsidR="002E0400" w:rsidRDefault="002E0400" w:rsidP="002E0400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9936372" w14:textId="77777777" w:rsidR="002E0400" w:rsidRP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65B0E30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E3C385A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646D6" w14:paraId="1DC5124C" w14:textId="77777777" w:rsidTr="00620495">
        <w:tc>
          <w:tcPr>
            <w:tcW w:w="0" w:type="auto"/>
          </w:tcPr>
          <w:p w14:paraId="3B4C7F18" w14:textId="77777777" w:rsidR="002E0400" w:rsidRDefault="002E0400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0" w:type="auto"/>
          </w:tcPr>
          <w:p w14:paraId="00B4982F" w14:textId="0920BF16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สวป.ฯ(เวร) </w:t>
            </w:r>
            <w:r w:rsidR="000646D6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แจ้งศูนย์วิทยุออกตรวจสถานบริการใน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เขตรับผิดชอบ</w:t>
            </w:r>
          </w:p>
        </w:tc>
        <w:tc>
          <w:tcPr>
            <w:tcW w:w="0" w:type="auto"/>
          </w:tcPr>
          <w:p w14:paraId="2B3EFC19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A5A0754" w14:textId="77777777" w:rsidR="002E0400" w:rsidRP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AD7E1FD" w14:textId="77777777" w:rsidR="002E0400" w:rsidRP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7059F82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646D6" w14:paraId="4B5162B9" w14:textId="77777777" w:rsidTr="00620495">
        <w:tc>
          <w:tcPr>
            <w:tcW w:w="0" w:type="auto"/>
          </w:tcPr>
          <w:p w14:paraId="2C5BBFCF" w14:textId="77777777" w:rsidR="002E0400" w:rsidRDefault="002E0400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0" w:type="auto"/>
          </w:tcPr>
          <w:p w14:paraId="56DA25A4" w14:textId="5CB8FD91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สวป.ฯ(เวร) 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สวป.(ชส.)เวร/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รอง สวป.ฯ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t>(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เวร) ประจำจุดสังเกตุการณ์หน้าสถานบันเทิงก่อนเวลาปิดสถานบริการตามที่กฎหมายกำหนด</w:t>
            </w:r>
          </w:p>
        </w:tc>
        <w:tc>
          <w:tcPr>
            <w:tcW w:w="0" w:type="auto"/>
          </w:tcPr>
          <w:p w14:paraId="09E2DC53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F2B042A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04B98F3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3F376603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646D6" w14:paraId="360A5502" w14:textId="77777777" w:rsidTr="00620495">
        <w:tc>
          <w:tcPr>
            <w:tcW w:w="0" w:type="auto"/>
          </w:tcPr>
          <w:p w14:paraId="0C4520B0" w14:textId="77777777" w:rsidR="002E0400" w:rsidRDefault="002E0400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0" w:type="auto"/>
          </w:tcPr>
          <w:p w14:paraId="5303AC5F" w14:textId="77777777" w:rsidR="002E0400" w:rsidRDefault="002E0400" w:rsidP="002E0400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รอง ผกก.ป.ฯ หัวหน้างานป้องกันปราบปรามออกตรวจแจ้งปิดสถานบริการในเขตรับผิดชอบ</w:t>
            </w:r>
          </w:p>
        </w:tc>
        <w:tc>
          <w:tcPr>
            <w:tcW w:w="0" w:type="auto"/>
          </w:tcPr>
          <w:p w14:paraId="4EF88756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F6CCB61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7BC3199B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6BA598E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646D6" w14:paraId="698843A4" w14:textId="77777777" w:rsidTr="00620495">
        <w:trPr>
          <w:trHeight w:val="377"/>
        </w:trPr>
        <w:tc>
          <w:tcPr>
            <w:tcW w:w="0" w:type="auto"/>
          </w:tcPr>
          <w:p w14:paraId="456BFEF3" w14:textId="77777777" w:rsidR="002E0400" w:rsidRDefault="002E0400" w:rsidP="002E0400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0" w:type="auto"/>
            <w:vAlign w:val="center"/>
          </w:tcPr>
          <w:p w14:paraId="5B208638" w14:textId="77777777" w:rsidR="002E0400" w:rsidRPr="00CA4EB5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ผกก.สน.ฯ หัวหน้าสถานีตำรวจออกตรวจแจ้งปิดสถานบริการตามวงรอบที่กำหนด</w:t>
            </w:r>
          </w:p>
        </w:tc>
        <w:tc>
          <w:tcPr>
            <w:tcW w:w="0" w:type="auto"/>
          </w:tcPr>
          <w:p w14:paraId="09C9F94D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46DA21E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CF113A5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78B6400" w14:textId="77777777" w:rsidR="002E0400" w:rsidRDefault="002E0400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646D6" w14:paraId="64560F2D" w14:textId="77777777" w:rsidTr="00620495">
        <w:trPr>
          <w:trHeight w:val="1169"/>
        </w:trPr>
        <w:tc>
          <w:tcPr>
            <w:tcW w:w="0" w:type="auto"/>
          </w:tcPr>
          <w:p w14:paraId="2B97DD25" w14:textId="77777777" w:rsidR="000A55CB" w:rsidRDefault="000A55CB" w:rsidP="00B91F5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0" w:type="auto"/>
          </w:tcPr>
          <w:p w14:paraId="7C0BA3DD" w14:textId="07A0724B" w:rsidR="000A55CB" w:rsidRPr="00F7461D" w:rsidRDefault="000A55CB" w:rsidP="00620495">
            <w:pPr>
              <w:rPr>
                <w:rFonts w:ascii="TH SarabunIT๙" w:hAnsi="TH SarabunIT๙" w:cs="TH SarabunIT๙"/>
              </w:rPr>
            </w:pPr>
            <w:r w:rsidRPr="00F7461D">
              <w:rPr>
                <w:rFonts w:ascii="TH SarabunIT๙" w:hAnsi="TH SarabunIT๙" w:cs="TH SarabunIT๙"/>
                <w:cs/>
              </w:rPr>
              <w:t>รอง ผกก.ป.ฯ/ สวป.ฯ</w:t>
            </w:r>
            <w:r w:rsidRPr="00F7461D">
              <w:rPr>
                <w:rFonts w:ascii="TH SarabunIT๙" w:hAnsi="TH SarabunIT๙" w:cs="TH SarabunIT๙"/>
              </w:rPr>
              <w:t>(</w:t>
            </w:r>
            <w:r w:rsidRPr="00F7461D">
              <w:rPr>
                <w:rFonts w:ascii="TH SarabunIT๙" w:hAnsi="TH SarabunIT๙" w:cs="TH SarabunIT๙"/>
                <w:cs/>
              </w:rPr>
              <w:t>เวร</w:t>
            </w:r>
            <w:r w:rsidRPr="00F7461D">
              <w:rPr>
                <w:rFonts w:ascii="TH SarabunIT๙" w:hAnsi="TH SarabunIT๙" w:cs="TH SarabunIT๙"/>
              </w:rPr>
              <w:t>)</w:t>
            </w:r>
            <w:r w:rsidR="000646D6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</w:t>
            </w:r>
            <w:r w:rsidRPr="00F7461D">
              <w:rPr>
                <w:rFonts w:ascii="TH SarabunIT๙" w:hAnsi="TH SarabunIT๙" w:cs="TH SarabunIT๙"/>
                <w:cs/>
              </w:rPr>
              <w:t xml:space="preserve"> รายงานผลการปิด</w:t>
            </w:r>
            <w:r w:rsidR="00F7461D">
              <w:rPr>
                <w:rFonts w:ascii="TH SarabunIT๙" w:hAnsi="TH SarabunIT๙" w:cs="TH SarabunIT๙"/>
                <w:cs/>
              </w:rPr>
              <w:t>สถานบริกา</w:t>
            </w:r>
            <w:r w:rsidR="00F7461D">
              <w:rPr>
                <w:rFonts w:ascii="TH SarabunIT๙" w:hAnsi="TH SarabunIT๙" w:cs="TH SarabunIT๙" w:hint="cs"/>
                <w:cs/>
              </w:rPr>
              <w:t>ร</w:t>
            </w:r>
            <w:r w:rsidR="0049223A">
              <w:rPr>
                <w:rFonts w:ascii="TH SarabunIT๙" w:hAnsi="TH SarabunIT๙" w:cs="TH SarabunIT๙"/>
                <w:cs/>
              </w:rPr>
              <w:t>ตามเวลาที่ก</w:t>
            </w:r>
            <w:r w:rsidR="0049223A">
              <w:rPr>
                <w:rFonts w:ascii="TH SarabunIT๙" w:hAnsi="TH SarabunIT๙" w:cs="TH SarabunIT๙" w:hint="cs"/>
                <w:cs/>
              </w:rPr>
              <w:t>ฎ</w:t>
            </w:r>
            <w:r w:rsidRPr="00F7461D">
              <w:rPr>
                <w:rFonts w:ascii="TH SarabunIT๙" w:hAnsi="TH SarabunIT๙" w:cs="TH SarabunIT๙"/>
                <w:cs/>
              </w:rPr>
              <w:t>หมายกำหนด</w:t>
            </w:r>
          </w:p>
        </w:tc>
        <w:tc>
          <w:tcPr>
            <w:tcW w:w="0" w:type="auto"/>
          </w:tcPr>
          <w:p w14:paraId="659A43CD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รายงานผลการปิดสถานบริการเท็จเอื้อประโยชน์ให้ผู้ประกอบกา</w:t>
            </w:r>
            <w:r w:rsidR="0049223A">
              <w:rPr>
                <w:rFonts w:ascii="TH SarabunIT๙" w:eastAsia="Times New Roman" w:hAnsi="TH SarabunIT๙" w:cs="TH SarabunIT๙" w:hint="cs"/>
                <w:sz w:val="28"/>
                <w:cs/>
              </w:rPr>
              <w:t>ร การเปิดสถานบริการเกินเวลาที่กฎ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0" w:type="auto"/>
          </w:tcPr>
          <w:p w14:paraId="6A280CAD" w14:textId="77777777" w:rsidR="000A55CB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0" w:type="auto"/>
          </w:tcPr>
          <w:p w14:paraId="1D7B36B2" w14:textId="77777777" w:rsidR="000A55CB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0" w:type="auto"/>
            <w:shd w:val="clear" w:color="auto" w:fill="C00000"/>
          </w:tcPr>
          <w:p w14:paraId="1AEE0915" w14:textId="77777777" w:rsidR="000A55CB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38DF29DF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๑๐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</w:tbl>
    <w:p w14:paraId="54910FE8" w14:textId="77777777" w:rsidR="000A55CB" w:rsidRDefault="000A55CB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C1C19F6" w14:textId="77777777" w:rsidR="00F7461D" w:rsidRDefault="00F7461D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D1CD4AC" w14:textId="77777777" w:rsidR="00F7461D" w:rsidRDefault="00F7461D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617B051" w14:textId="77777777" w:rsidR="00620495" w:rsidRDefault="00620495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25D3C122" w14:textId="77777777" w:rsidR="000A55CB" w:rsidRPr="00CA4EB5" w:rsidRDefault="000A55CB" w:rsidP="000A55CB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sz w:val="28"/>
        </w:rPr>
        <w:lastRenderedPageBreak/>
        <w:br/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>(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๓) สายงานจราจร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ประเด็น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 xml:space="preserve">: 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การบังคับใช้กฎหมายจับกุมผู้กระทำผิดกฎหมายจราจร</w:t>
      </w:r>
    </w:p>
    <w:p w14:paraId="47A5078C" w14:textId="77777777" w:rsidR="000A55CB" w:rsidRDefault="000A55CB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5242"/>
        <w:gridCol w:w="5289"/>
        <w:gridCol w:w="1144"/>
        <w:gridCol w:w="833"/>
        <w:gridCol w:w="936"/>
      </w:tblGrid>
      <w:tr w:rsidR="000A55CB" w14:paraId="53E258E9" w14:textId="77777777" w:rsidTr="00620495">
        <w:tc>
          <w:tcPr>
            <w:tcW w:w="0" w:type="auto"/>
            <w:vMerge w:val="restart"/>
            <w:shd w:val="clear" w:color="auto" w:fill="C6D9F1" w:themeFill="text2" w:themeFillTint="33"/>
          </w:tcPr>
          <w:p w14:paraId="211F69AB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shd w:val="clear" w:color="auto" w:fill="C6D9F1" w:themeFill="text2" w:themeFillTint="33"/>
          </w:tcPr>
          <w:p w14:paraId="4D257680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การปฏิบัติงาน</w:t>
            </w:r>
          </w:p>
        </w:tc>
        <w:tc>
          <w:tcPr>
            <w:tcW w:w="0" w:type="auto"/>
            <w:vMerge w:val="restart"/>
            <w:shd w:val="clear" w:color="auto" w:fill="C6D9F1" w:themeFill="text2" w:themeFillTint="33"/>
          </w:tcPr>
          <w:p w14:paraId="313FDAE0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ประเด็นความเสี่ยงการทุจริต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>( Fraud Risk )</w:t>
            </w:r>
          </w:p>
        </w:tc>
        <w:tc>
          <w:tcPr>
            <w:tcW w:w="0" w:type="auto"/>
            <w:gridSpan w:val="3"/>
            <w:shd w:val="clear" w:color="auto" w:fill="FDE9D9" w:themeFill="accent6" w:themeFillTint="33"/>
          </w:tcPr>
          <w:p w14:paraId="79BC9D10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0A55CB" w14:paraId="42B5406B" w14:textId="77777777" w:rsidTr="00620495">
        <w:tc>
          <w:tcPr>
            <w:tcW w:w="0" w:type="auto"/>
            <w:vMerge/>
            <w:shd w:val="clear" w:color="auto" w:fill="C6D9F1" w:themeFill="text2" w:themeFillTint="33"/>
          </w:tcPr>
          <w:p w14:paraId="2D79C447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</w:tcPr>
          <w:p w14:paraId="336BA545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vMerge/>
            <w:shd w:val="clear" w:color="auto" w:fill="C6D9F1" w:themeFill="text2" w:themeFillTint="33"/>
          </w:tcPr>
          <w:p w14:paraId="43B01ADD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56035F1C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0" w:type="auto"/>
            <w:shd w:val="clear" w:color="auto" w:fill="EEECE1" w:themeFill="background2"/>
          </w:tcPr>
          <w:p w14:paraId="5A64924E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0" w:type="auto"/>
            <w:shd w:val="clear" w:color="auto" w:fill="EEECE1" w:themeFill="background2"/>
          </w:tcPr>
          <w:p w14:paraId="5F4DB212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0A55CB" w14:paraId="424A160F" w14:textId="77777777" w:rsidTr="00620495">
        <w:tc>
          <w:tcPr>
            <w:tcW w:w="0" w:type="auto"/>
          </w:tcPr>
          <w:p w14:paraId="3E752795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0" w:type="auto"/>
          </w:tcPr>
          <w:p w14:paraId="2F7C4962" w14:textId="27D83B65" w:rsidR="000A55CB" w:rsidRDefault="009F49FF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ผกก./รอง ผกก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.ป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/สว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ป.</w:t>
            </w:r>
            <w:r w:rsidR="000A55CB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="000646D6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</w:t>
            </w:r>
            <w:r w:rsidR="000A55CB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อบรมปล่อยแถวตำรวจจราจรอำนวยการจราจรในเขตรับผิดชอบผลัดเช้า-บ่าย</w:t>
            </w:r>
          </w:p>
        </w:tc>
        <w:tc>
          <w:tcPr>
            <w:tcW w:w="0" w:type="auto"/>
          </w:tcPr>
          <w:p w14:paraId="4E180EAA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BF77657" w14:textId="77777777" w:rsidR="000A55CB" w:rsidRPr="002E0400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F838E45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64F5BC6A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A55CB" w14:paraId="384AF0A3" w14:textId="77777777" w:rsidTr="00620495">
        <w:tc>
          <w:tcPr>
            <w:tcW w:w="0" w:type="auto"/>
          </w:tcPr>
          <w:p w14:paraId="2F3D1857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0" w:type="auto"/>
          </w:tcPr>
          <w:p w14:paraId="55DB81BE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เจ้าหน้าที่ตำรวจจราจรประจำจุดอำนวยการจราจรตามแผนที่กำหนด</w:t>
            </w:r>
          </w:p>
        </w:tc>
        <w:tc>
          <w:tcPr>
            <w:tcW w:w="0" w:type="auto"/>
          </w:tcPr>
          <w:p w14:paraId="610D4271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54BAE2E2" w14:textId="77777777" w:rsidR="000A55CB" w:rsidRPr="002E0400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209EDF48" w14:textId="77777777" w:rsidR="000A55CB" w:rsidRPr="002E0400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09E88535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A55CB" w14:paraId="688785DD" w14:textId="77777777" w:rsidTr="002B2A23">
        <w:tc>
          <w:tcPr>
            <w:tcW w:w="0" w:type="auto"/>
          </w:tcPr>
          <w:p w14:paraId="2DFE6167" w14:textId="77777777" w:rsidR="000A55CB" w:rsidRDefault="000A55CB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0" w:type="auto"/>
          </w:tcPr>
          <w:p w14:paraId="12EB6B23" w14:textId="2D6B5175" w:rsidR="000A55CB" w:rsidRDefault="009F49FF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รอง ผกก.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</w:t>
            </w:r>
            <w:r w:rsidR="000A55CB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/สว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ป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.</w:t>
            </w:r>
            <w:r w:rsidR="000A55CB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 </w:t>
            </w:r>
            <w:r w:rsidR="000646D6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</w:t>
            </w:r>
            <w:r w:rsidR="000A55CB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ออกตรวจสอบตามวงรอบที่กำหนด</w:t>
            </w:r>
          </w:p>
        </w:tc>
        <w:tc>
          <w:tcPr>
            <w:tcW w:w="0" w:type="auto"/>
          </w:tcPr>
          <w:p w14:paraId="6C79D276" w14:textId="77777777" w:rsidR="000A55CB" w:rsidRDefault="000A55CB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</w:tcPr>
          <w:p w14:paraId="188BF447" w14:textId="77777777" w:rsidR="000A55CB" w:rsidRDefault="000A55CB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0" w:type="auto"/>
          </w:tcPr>
          <w:p w14:paraId="4C270190" w14:textId="77777777" w:rsidR="000A55CB" w:rsidRDefault="000A55CB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73CCE1" w14:textId="77777777" w:rsidR="00D82EC9" w:rsidRDefault="00D82EC9" w:rsidP="00D82EC9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9F49FF" w14:paraId="79F6ED98" w14:textId="77777777" w:rsidTr="00620495">
        <w:tc>
          <w:tcPr>
            <w:tcW w:w="0" w:type="auto"/>
          </w:tcPr>
          <w:p w14:paraId="32275CFB" w14:textId="77777777" w:rsidR="009F49FF" w:rsidRDefault="009F49FF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0" w:type="auto"/>
          </w:tcPr>
          <w:p w14:paraId="2B26E007" w14:textId="77777777" w:rsidR="009F49FF" w:rsidRDefault="009F49FF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เจ้าหน้าที่ตำรวจจราจรขณะอำนวยการจราจรตามจุดที่กำหนดพบการกระทำผิด และจับกุม</w:t>
            </w:r>
          </w:p>
        </w:tc>
        <w:tc>
          <w:tcPr>
            <w:tcW w:w="0" w:type="auto"/>
          </w:tcPr>
          <w:p w14:paraId="0D6D3407" w14:textId="77777777" w:rsidR="009F49FF" w:rsidRDefault="009F49FF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ผู้กระทำกฎหมายจราจรเสนอเงิน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หรื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ผลประโยชน์ให้เจ้าหน้าที่ตำรวจจราจรแลกกับการไม่ดำเนินคดี หรือเขียนใบสั่ง</w:t>
            </w:r>
          </w:p>
        </w:tc>
        <w:tc>
          <w:tcPr>
            <w:tcW w:w="0" w:type="auto"/>
          </w:tcPr>
          <w:p w14:paraId="3171AEF6" w14:textId="77777777" w:rsidR="009F49FF" w:rsidRDefault="009F49FF" w:rsidP="0009738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0" w:type="auto"/>
          </w:tcPr>
          <w:p w14:paraId="7151D29B" w14:textId="77777777" w:rsidR="009F49FF" w:rsidRDefault="009F49FF" w:rsidP="0009738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6B0969D6" w14:textId="77777777" w:rsidR="009F49FF" w:rsidRDefault="009F49FF" w:rsidP="0009738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632E1560" w14:textId="77777777" w:rsidR="009F49FF" w:rsidRDefault="009F49FF" w:rsidP="0009738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๑๕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  <w:tr w:rsidR="009F49FF" w14:paraId="268EEDBE" w14:textId="77777777" w:rsidTr="002B2A23">
        <w:trPr>
          <w:trHeight w:val="598"/>
        </w:trPr>
        <w:tc>
          <w:tcPr>
            <w:tcW w:w="0" w:type="auto"/>
          </w:tcPr>
          <w:p w14:paraId="1105EBBD" w14:textId="77777777" w:rsidR="009F49FF" w:rsidRDefault="009F49FF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0" w:type="auto"/>
          </w:tcPr>
          <w:p w14:paraId="2B316D88" w14:textId="77777777" w:rsidR="009F49FF" w:rsidRPr="00CA4EB5" w:rsidRDefault="009F49FF" w:rsidP="002B2A23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พนักงานสอบสวนเปรียบเทียบปรับผู้กระทำผิดกฎหมายจราจร</w:t>
            </w:r>
          </w:p>
        </w:tc>
        <w:tc>
          <w:tcPr>
            <w:tcW w:w="0" w:type="auto"/>
          </w:tcPr>
          <w:p w14:paraId="2243B2E8" w14:textId="77777777" w:rsidR="009F49FF" w:rsidRDefault="009F49FF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ผู้กระทำผิดเสนอเงินหรือผลประโยชน์แลกกับการเปรียบเทียบปรับในราคาต่ำ</w:t>
            </w:r>
          </w:p>
        </w:tc>
        <w:tc>
          <w:tcPr>
            <w:tcW w:w="0" w:type="auto"/>
          </w:tcPr>
          <w:p w14:paraId="1A33201C" w14:textId="77777777" w:rsidR="009F49FF" w:rsidRDefault="009F49FF" w:rsidP="00985F3C">
            <w:pPr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      ๒</w:t>
            </w:r>
          </w:p>
        </w:tc>
        <w:tc>
          <w:tcPr>
            <w:tcW w:w="0" w:type="auto"/>
          </w:tcPr>
          <w:p w14:paraId="3663A3FF" w14:textId="77777777" w:rsidR="009F49FF" w:rsidRDefault="009F49FF" w:rsidP="00985F3C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27972E9A" w14:textId="77777777" w:rsidR="009F49FF" w:rsidRDefault="009F49FF" w:rsidP="00985F3C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6DE38FED" w14:textId="77777777" w:rsidR="009F49FF" w:rsidRDefault="009F49FF" w:rsidP="00985F3C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๘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  <w:p w14:paraId="4E1569F6" w14:textId="77777777" w:rsidR="009F49FF" w:rsidRDefault="009F49FF" w:rsidP="00985F3C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9F49FF" w14:paraId="76070672" w14:textId="77777777" w:rsidTr="00620495">
        <w:trPr>
          <w:trHeight w:val="377"/>
        </w:trPr>
        <w:tc>
          <w:tcPr>
            <w:tcW w:w="0" w:type="auto"/>
          </w:tcPr>
          <w:p w14:paraId="544350AA" w14:textId="77777777" w:rsidR="009F49FF" w:rsidRDefault="009F49FF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0" w:type="auto"/>
            <w:vAlign w:val="center"/>
          </w:tcPr>
          <w:p w14:paraId="357A5DE7" w14:textId="77777777" w:rsidR="009F49FF" w:rsidRPr="00CA4EB5" w:rsidRDefault="009F49FF" w:rsidP="005951B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เจ้าพนักงานเปรียบเทียบปรับรับชำระค่าปรับจากผู้กระทำความผิดที่มาชำระค่าปรับ</w:t>
            </w:r>
          </w:p>
        </w:tc>
        <w:tc>
          <w:tcPr>
            <w:tcW w:w="0" w:type="auto"/>
          </w:tcPr>
          <w:p w14:paraId="32714015" w14:textId="77777777" w:rsidR="009F49FF" w:rsidRPr="00CA4EB5" w:rsidRDefault="009F49FF" w:rsidP="005951BF">
            <w:pP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เปรียบเทียบปรับมนราคาต่ำเพื่อแลกกับเงินหรือผลประโยชน์จากผู้กระทำผิดที่มาชำระค่าปรับ</w:t>
            </w:r>
          </w:p>
        </w:tc>
        <w:tc>
          <w:tcPr>
            <w:tcW w:w="0" w:type="auto"/>
          </w:tcPr>
          <w:p w14:paraId="3DB44550" w14:textId="77777777" w:rsidR="009F49FF" w:rsidRDefault="009F49FF" w:rsidP="00624123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 ๒</w:t>
            </w:r>
          </w:p>
        </w:tc>
        <w:tc>
          <w:tcPr>
            <w:tcW w:w="0" w:type="auto"/>
          </w:tcPr>
          <w:p w14:paraId="47D3E62E" w14:textId="77777777" w:rsidR="009F49FF" w:rsidRDefault="009F49FF" w:rsidP="00624123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0" w:type="auto"/>
            <w:shd w:val="clear" w:color="auto" w:fill="E36C0A" w:themeFill="accent6" w:themeFillShade="BF"/>
          </w:tcPr>
          <w:p w14:paraId="27323D91" w14:textId="77777777" w:rsidR="009F49FF" w:rsidRDefault="009F49FF" w:rsidP="00624123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4D70A8C2" w14:textId="77777777" w:rsidR="009F49FF" w:rsidRDefault="009F49FF" w:rsidP="00624123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๘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</w:tbl>
    <w:p w14:paraId="4DF0DF5A" w14:textId="77777777" w:rsidR="00247394" w:rsidRDefault="00247394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438AE71" w14:textId="77777777" w:rsidR="00247394" w:rsidRDefault="00247394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3E9D1B1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C1E3397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DADFBD9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6A3A56C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F0E082A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285BE443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D88FE71" w14:textId="77777777" w:rsidR="009F49FF" w:rsidRDefault="009F49FF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1B960347" w14:textId="77777777" w:rsidR="00F7461D" w:rsidRPr="00CA4EB5" w:rsidRDefault="00F7461D" w:rsidP="00F7461D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lastRenderedPageBreak/>
        <w:t>(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๔) สายงานสืบสวน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ประเด็น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 xml:space="preserve">: 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การบังคับใช้กฎหมายจับกุมผู้กระทำผิดในคดียาเสพติด</w:t>
      </w:r>
    </w:p>
    <w:p w14:paraId="6508868B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2"/>
        <w:gridCol w:w="5256"/>
        <w:gridCol w:w="5278"/>
        <w:gridCol w:w="1145"/>
        <w:gridCol w:w="833"/>
        <w:gridCol w:w="930"/>
      </w:tblGrid>
      <w:tr w:rsidR="00F7461D" w14:paraId="30776492" w14:textId="77777777" w:rsidTr="00620495">
        <w:tc>
          <w:tcPr>
            <w:tcW w:w="258" w:type="pct"/>
            <w:vMerge w:val="restart"/>
            <w:shd w:val="clear" w:color="auto" w:fill="C6D9F1" w:themeFill="text2" w:themeFillTint="33"/>
          </w:tcPr>
          <w:p w14:paraId="131E74D7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1854" w:type="pct"/>
            <w:vMerge w:val="restart"/>
            <w:shd w:val="clear" w:color="auto" w:fill="C6D9F1" w:themeFill="text2" w:themeFillTint="33"/>
          </w:tcPr>
          <w:p w14:paraId="127516A1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การปฏิบัติงาน</w:t>
            </w:r>
          </w:p>
        </w:tc>
        <w:tc>
          <w:tcPr>
            <w:tcW w:w="1862" w:type="pct"/>
            <w:vMerge w:val="restart"/>
            <w:shd w:val="clear" w:color="auto" w:fill="C6D9F1" w:themeFill="text2" w:themeFillTint="33"/>
          </w:tcPr>
          <w:p w14:paraId="30F1CCA5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ประเด็นความเสี่ยงการทุจริต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>( Fraud Risk )</w:t>
            </w:r>
          </w:p>
        </w:tc>
        <w:tc>
          <w:tcPr>
            <w:tcW w:w="1027" w:type="pct"/>
            <w:gridSpan w:val="3"/>
            <w:shd w:val="clear" w:color="auto" w:fill="FDE9D9" w:themeFill="accent6" w:themeFillTint="33"/>
          </w:tcPr>
          <w:p w14:paraId="4744AB96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F7461D" w14:paraId="38101CBB" w14:textId="77777777" w:rsidTr="00620495">
        <w:tc>
          <w:tcPr>
            <w:tcW w:w="258" w:type="pct"/>
            <w:vMerge/>
            <w:shd w:val="clear" w:color="auto" w:fill="C6D9F1" w:themeFill="text2" w:themeFillTint="33"/>
          </w:tcPr>
          <w:p w14:paraId="6F5A0F06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854" w:type="pct"/>
            <w:vMerge/>
            <w:shd w:val="clear" w:color="auto" w:fill="C6D9F1" w:themeFill="text2" w:themeFillTint="33"/>
          </w:tcPr>
          <w:p w14:paraId="6CFF5F26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862" w:type="pct"/>
            <w:vMerge/>
            <w:shd w:val="clear" w:color="auto" w:fill="C6D9F1" w:themeFill="text2" w:themeFillTint="33"/>
          </w:tcPr>
          <w:p w14:paraId="1BF22C51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4" w:type="pct"/>
            <w:shd w:val="clear" w:color="auto" w:fill="EEECE1" w:themeFill="background2"/>
          </w:tcPr>
          <w:p w14:paraId="349AEE7A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294" w:type="pct"/>
            <w:shd w:val="clear" w:color="auto" w:fill="EEECE1" w:themeFill="background2"/>
          </w:tcPr>
          <w:p w14:paraId="36BB8A00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329" w:type="pct"/>
            <w:shd w:val="clear" w:color="auto" w:fill="EEECE1" w:themeFill="background2"/>
          </w:tcPr>
          <w:p w14:paraId="53A9E702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F7461D" w14:paraId="1A4D02FF" w14:textId="77777777" w:rsidTr="00620495">
        <w:tc>
          <w:tcPr>
            <w:tcW w:w="258" w:type="pct"/>
          </w:tcPr>
          <w:p w14:paraId="5D2B0614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1854" w:type="pct"/>
          </w:tcPr>
          <w:p w14:paraId="5695066E" w14:textId="77777777" w:rsidR="00F7461D" w:rsidRDefault="00F7461D" w:rsidP="0062049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สายลับแจ้งข่าวผู้กระทำผิดในคดียาเสพติด</w:t>
            </w:r>
          </w:p>
        </w:tc>
        <w:tc>
          <w:tcPr>
            <w:tcW w:w="1862" w:type="pct"/>
          </w:tcPr>
          <w:p w14:paraId="2E2489A5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4" w:type="pct"/>
          </w:tcPr>
          <w:p w14:paraId="4AC1570F" w14:textId="77777777" w:rsidR="00F7461D" w:rsidRPr="002E0400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4" w:type="pct"/>
          </w:tcPr>
          <w:p w14:paraId="7635A54D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29" w:type="pct"/>
          </w:tcPr>
          <w:p w14:paraId="0313666D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F7461D" w14:paraId="1F1B23DA" w14:textId="77777777" w:rsidTr="00620495">
        <w:tc>
          <w:tcPr>
            <w:tcW w:w="258" w:type="pct"/>
          </w:tcPr>
          <w:p w14:paraId="1778A83D" w14:textId="77777777" w:rsidR="00F7461D" w:rsidRDefault="00F7461D" w:rsidP="00247394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1854" w:type="pct"/>
          </w:tcPr>
          <w:p w14:paraId="0ADAEE1A" w14:textId="77777777" w:rsidR="00F7461D" w:rsidRPr="00CA4EB5" w:rsidRDefault="00F7461D" w:rsidP="0062049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สืบสวนหาข่าวเพิ่มเติมพิสูจน์ทราบการกระทำผิดตามที่สายลับแจ้ง</w:t>
            </w:r>
          </w:p>
        </w:tc>
        <w:tc>
          <w:tcPr>
            <w:tcW w:w="1862" w:type="pct"/>
          </w:tcPr>
          <w:p w14:paraId="0BED08EE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4" w:type="pct"/>
          </w:tcPr>
          <w:p w14:paraId="1F7C4FC1" w14:textId="77777777" w:rsidR="00F7461D" w:rsidRPr="002E0400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4" w:type="pct"/>
          </w:tcPr>
          <w:p w14:paraId="7F0C68EA" w14:textId="77777777" w:rsidR="00F7461D" w:rsidRPr="002E0400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29" w:type="pct"/>
          </w:tcPr>
          <w:p w14:paraId="1A21D5FE" w14:textId="77777777" w:rsidR="00F7461D" w:rsidRDefault="00F7461D" w:rsidP="0062049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F7461D" w14:paraId="69662D72" w14:textId="77777777" w:rsidTr="00620495">
        <w:tc>
          <w:tcPr>
            <w:tcW w:w="258" w:type="pct"/>
          </w:tcPr>
          <w:p w14:paraId="6F3B2CF9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1854" w:type="pct"/>
          </w:tcPr>
          <w:p w14:paraId="4C3930EF" w14:textId="77777777" w:rsidR="00F7461D" w:rsidRDefault="00F7461D" w:rsidP="0062049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ประชุมวางแผนการจับกุมเป้าหมายผู้กระทำผิดในคดียาเสพติดกำหนดตัวบุคคล หน้าที่ ของเจ้าหน้าที่ที่จะออกปฏิบัติ</w:t>
            </w:r>
          </w:p>
        </w:tc>
        <w:tc>
          <w:tcPr>
            <w:tcW w:w="1862" w:type="pct"/>
          </w:tcPr>
          <w:p w14:paraId="491730FE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4" w:type="pct"/>
          </w:tcPr>
          <w:p w14:paraId="19BF56E5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4" w:type="pct"/>
          </w:tcPr>
          <w:p w14:paraId="5C7541C4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29" w:type="pct"/>
          </w:tcPr>
          <w:p w14:paraId="1968ED59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F7461D" w14:paraId="1323C7E7" w14:textId="77777777" w:rsidTr="00620495">
        <w:tc>
          <w:tcPr>
            <w:tcW w:w="258" w:type="pct"/>
          </w:tcPr>
          <w:p w14:paraId="0FEA5E83" w14:textId="77777777" w:rsidR="00F7461D" w:rsidRDefault="00F7461D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1854" w:type="pct"/>
          </w:tcPr>
          <w:p w14:paraId="2D3870E0" w14:textId="77777777" w:rsidR="00F7461D" w:rsidRDefault="00F7461D" w:rsidP="0062049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จับกุมตัวผู้กระทำผิดพร้อมของกลาง</w:t>
            </w:r>
          </w:p>
        </w:tc>
        <w:tc>
          <w:tcPr>
            <w:tcW w:w="1862" w:type="pct"/>
          </w:tcPr>
          <w:p w14:paraId="694F1E6F" w14:textId="77777777" w:rsidR="00F7461D" w:rsidRDefault="00F00681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ผู้กระทำผิดเสนอเงินหรือผลประโยชน์เพื่อแลกกับการไม่ถูกดำเนินคดี</w:t>
            </w:r>
          </w:p>
        </w:tc>
        <w:tc>
          <w:tcPr>
            <w:tcW w:w="404" w:type="pct"/>
          </w:tcPr>
          <w:p w14:paraId="1B4F7918" w14:textId="77777777" w:rsidR="00F7461D" w:rsidRDefault="00D82EC9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94" w:type="pct"/>
          </w:tcPr>
          <w:p w14:paraId="52E54F5B" w14:textId="77777777" w:rsidR="00F7461D" w:rsidRDefault="00D82EC9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29" w:type="pct"/>
            <w:shd w:val="clear" w:color="auto" w:fill="C00000"/>
          </w:tcPr>
          <w:p w14:paraId="42223465" w14:textId="77777777" w:rsidR="00316CD1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3540D478" w14:textId="77777777" w:rsidR="00F7461D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 w:rsidR="00D82EC9">
              <w:rPr>
                <w:rFonts w:ascii="TH SarabunIT๙" w:eastAsia="Times New Roman" w:hAnsi="TH SarabunIT๙" w:cs="TH SarabunIT๙" w:hint="cs"/>
                <w:sz w:val="28"/>
                <w:cs/>
              </w:rPr>
              <w:t>๑๐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  <w:tr w:rsidR="00F7461D" w14:paraId="6487A135" w14:textId="77777777" w:rsidTr="00620495">
        <w:trPr>
          <w:trHeight w:val="533"/>
        </w:trPr>
        <w:tc>
          <w:tcPr>
            <w:tcW w:w="258" w:type="pct"/>
          </w:tcPr>
          <w:p w14:paraId="5EB8A742" w14:textId="77777777" w:rsidR="00F7461D" w:rsidRDefault="00F7461D" w:rsidP="002B2A23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1854" w:type="pct"/>
          </w:tcPr>
          <w:p w14:paraId="6CF56D9C" w14:textId="77777777" w:rsidR="00F7461D" w:rsidRPr="00CA4EB5" w:rsidRDefault="00F7461D" w:rsidP="0062049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จัดทำบันทึกการจับ และเอกสาร หลักฐาน ที่เกี่ยวข้องในคดี</w:t>
            </w:r>
          </w:p>
        </w:tc>
        <w:tc>
          <w:tcPr>
            <w:tcW w:w="1862" w:type="pct"/>
          </w:tcPr>
          <w:p w14:paraId="1E7AE353" w14:textId="77777777" w:rsidR="00F7461D" w:rsidRDefault="00F00681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ระทำผิดเสนอเงินหรือผลประโยชน์เพื่อแลกกับการรวบรวมพยานหลักฐานไม่ครบถ้วนทำให้ได้รับโทษน้อยลง</w:t>
            </w:r>
          </w:p>
        </w:tc>
        <w:tc>
          <w:tcPr>
            <w:tcW w:w="404" w:type="pct"/>
          </w:tcPr>
          <w:p w14:paraId="6B6F9F1F" w14:textId="77777777" w:rsidR="00F7461D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94" w:type="pct"/>
          </w:tcPr>
          <w:p w14:paraId="34385C67" w14:textId="77777777" w:rsidR="00F7461D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29" w:type="pct"/>
          </w:tcPr>
          <w:p w14:paraId="713DA3DF" w14:textId="77777777" w:rsidR="00316CD1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64C494A6" w14:textId="77777777" w:rsidR="00F7461D" w:rsidRPr="00316CD1" w:rsidRDefault="00316CD1" w:rsidP="00620495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  <w:tr w:rsidR="00F7461D" w14:paraId="21231188" w14:textId="77777777" w:rsidTr="00620495">
        <w:trPr>
          <w:trHeight w:val="463"/>
        </w:trPr>
        <w:tc>
          <w:tcPr>
            <w:tcW w:w="258" w:type="pct"/>
            <w:vAlign w:val="center"/>
          </w:tcPr>
          <w:p w14:paraId="42406697" w14:textId="77777777" w:rsidR="00F7461D" w:rsidRDefault="00F7461D" w:rsidP="00620495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1854" w:type="pct"/>
          </w:tcPr>
          <w:p w14:paraId="3BAC7DC1" w14:textId="77777777" w:rsidR="00F7461D" w:rsidRPr="00F7461D" w:rsidRDefault="00F00681" w:rsidP="00620495">
            <w:pPr>
              <w:rPr>
                <w:rFonts w:ascii="TH SarabunIT๙" w:hAnsi="TH SarabunIT๙" w:cs="TH SarabunIT๙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นำตัวผู้กระทำผิด พร้อมของกลางส่งพนักงานสอบสวนดำเนินคดี</w:t>
            </w:r>
          </w:p>
        </w:tc>
        <w:tc>
          <w:tcPr>
            <w:tcW w:w="1862" w:type="pct"/>
          </w:tcPr>
          <w:p w14:paraId="63613937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404" w:type="pct"/>
          </w:tcPr>
          <w:p w14:paraId="23DCE699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4" w:type="pct"/>
          </w:tcPr>
          <w:p w14:paraId="6C873978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29" w:type="pct"/>
          </w:tcPr>
          <w:p w14:paraId="1AB4B226" w14:textId="77777777" w:rsidR="00F7461D" w:rsidRDefault="00F7461D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F7461D" w14:paraId="4A2B9D53" w14:textId="77777777" w:rsidTr="00620495">
        <w:trPr>
          <w:trHeight w:val="207"/>
        </w:trPr>
        <w:tc>
          <w:tcPr>
            <w:tcW w:w="258" w:type="pct"/>
          </w:tcPr>
          <w:p w14:paraId="59644AF2" w14:textId="77777777" w:rsidR="00F7461D" w:rsidRDefault="00F00681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๗</w:t>
            </w:r>
          </w:p>
        </w:tc>
        <w:tc>
          <w:tcPr>
            <w:tcW w:w="1854" w:type="pct"/>
          </w:tcPr>
          <w:p w14:paraId="779C1D1F" w14:textId="77777777" w:rsidR="00F7461D" w:rsidRPr="00F7461D" w:rsidRDefault="00F00681" w:rsidP="00620495">
            <w:pPr>
              <w:rPr>
                <w:rFonts w:ascii="TH SarabunIT๙" w:hAnsi="TH SarabunIT๙" w:cs="TH SarabunIT๙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ขึ้นให้การเป็นผู้กล่าวหาและพยานจับกุมในการพิจารณาคดีชั้นศาล</w:t>
            </w:r>
          </w:p>
        </w:tc>
        <w:tc>
          <w:tcPr>
            <w:tcW w:w="1862" w:type="pct"/>
          </w:tcPr>
          <w:p w14:paraId="3B162E17" w14:textId="77777777" w:rsidR="00F7461D" w:rsidRDefault="00D82EC9" w:rsidP="005951BF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ผู้กระทำผิดเสนอเงินหรือผลประโยชน์เพื่อแลกกับการให้การที่เป็นประโยชน์ฝ่ายจำเลยไม่ให้รับโทษ หรือได้ลดโทษ</w:t>
            </w:r>
          </w:p>
        </w:tc>
        <w:tc>
          <w:tcPr>
            <w:tcW w:w="404" w:type="pct"/>
          </w:tcPr>
          <w:p w14:paraId="5CF2FDB3" w14:textId="77777777" w:rsidR="00F7461D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94" w:type="pct"/>
          </w:tcPr>
          <w:p w14:paraId="70FB9198" w14:textId="77777777" w:rsidR="00F7461D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29" w:type="pct"/>
            <w:shd w:val="clear" w:color="auto" w:fill="E36C0A" w:themeFill="accent6" w:themeFillShade="BF"/>
          </w:tcPr>
          <w:p w14:paraId="7E0D5EB0" w14:textId="77777777" w:rsidR="00F7461D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</w:t>
            </w:r>
          </w:p>
          <w:p w14:paraId="61F68A7C" w14:textId="77777777" w:rsidR="00316CD1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</w:tbl>
    <w:p w14:paraId="063F50AC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6068FF4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850B03C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A85DC17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C594694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7F58F16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4CD69B2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DD86D9F" w14:textId="77777777" w:rsidR="009954D5" w:rsidRDefault="009954D5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2F2726E" w14:textId="77777777" w:rsidR="009954D5" w:rsidRDefault="009954D5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A1CE7F6" w14:textId="77777777" w:rsidR="00F7461D" w:rsidRDefault="000120AC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lastRenderedPageBreak/>
        <w:t>(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๕) สายงานสอบสวน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ประเด็น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t xml:space="preserve">: </w:t>
      </w:r>
      <w:r w:rsidRPr="00CA4EB5">
        <w:rPr>
          <w:rFonts w:ascii="TH SarabunIT๙" w:eastAsia="Times New Roman" w:hAnsi="TH SarabunIT๙" w:cs="TH SarabunIT๙"/>
          <w:color w:val="000000"/>
          <w:sz w:val="28"/>
          <w:cs/>
        </w:rPr>
        <w:t>การอำนวยความยุติธรรมสอบสวนคดีจราจร</w:t>
      </w:r>
    </w:p>
    <w:p w14:paraId="21FBA7E7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3"/>
        <w:gridCol w:w="4113"/>
        <w:gridCol w:w="6282"/>
        <w:gridCol w:w="1145"/>
        <w:gridCol w:w="833"/>
        <w:gridCol w:w="1038"/>
      </w:tblGrid>
      <w:tr w:rsidR="000120AC" w14:paraId="51D1E8F6" w14:textId="77777777" w:rsidTr="00620495">
        <w:tc>
          <w:tcPr>
            <w:tcW w:w="269" w:type="pct"/>
            <w:vMerge w:val="restart"/>
            <w:shd w:val="clear" w:color="auto" w:fill="C6D9F1" w:themeFill="text2" w:themeFillTint="33"/>
          </w:tcPr>
          <w:p w14:paraId="4E651319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1451" w:type="pct"/>
            <w:vMerge w:val="restart"/>
            <w:shd w:val="clear" w:color="auto" w:fill="C6D9F1" w:themeFill="text2" w:themeFillTint="33"/>
          </w:tcPr>
          <w:p w14:paraId="169A792E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ขั้นตอน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การปฏิบัติงาน</w:t>
            </w:r>
          </w:p>
        </w:tc>
        <w:tc>
          <w:tcPr>
            <w:tcW w:w="2216" w:type="pct"/>
            <w:vMerge w:val="restart"/>
            <w:shd w:val="clear" w:color="auto" w:fill="C6D9F1" w:themeFill="text2" w:themeFillTint="33"/>
          </w:tcPr>
          <w:p w14:paraId="3F279E0C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ประเด็นความเสี่ยงการทุจริต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  <w:t>( Fraud Risk )</w:t>
            </w:r>
          </w:p>
        </w:tc>
        <w:tc>
          <w:tcPr>
            <w:tcW w:w="1064" w:type="pct"/>
            <w:gridSpan w:val="3"/>
            <w:shd w:val="clear" w:color="auto" w:fill="FDE9D9" w:themeFill="accent6" w:themeFillTint="33"/>
          </w:tcPr>
          <w:p w14:paraId="6DE6FF02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0120AC" w14:paraId="2CECAB21" w14:textId="77777777" w:rsidTr="00620495">
        <w:tc>
          <w:tcPr>
            <w:tcW w:w="269" w:type="pct"/>
            <w:vMerge/>
            <w:shd w:val="clear" w:color="auto" w:fill="C6D9F1" w:themeFill="text2" w:themeFillTint="33"/>
          </w:tcPr>
          <w:p w14:paraId="7CE2FB4E" w14:textId="77777777" w:rsidR="000120AC" w:rsidRDefault="000120AC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51" w:type="pct"/>
            <w:vMerge/>
            <w:shd w:val="clear" w:color="auto" w:fill="C6D9F1" w:themeFill="text2" w:themeFillTint="33"/>
          </w:tcPr>
          <w:p w14:paraId="2ACFECA7" w14:textId="77777777" w:rsidR="000120AC" w:rsidRDefault="000120AC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216" w:type="pct"/>
            <w:vMerge/>
            <w:shd w:val="clear" w:color="auto" w:fill="C6D9F1" w:themeFill="text2" w:themeFillTint="33"/>
          </w:tcPr>
          <w:p w14:paraId="05B68C54" w14:textId="77777777" w:rsidR="000120AC" w:rsidRDefault="000120AC" w:rsidP="005951BF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4" w:type="pct"/>
            <w:shd w:val="clear" w:color="auto" w:fill="EEECE1" w:themeFill="background2"/>
          </w:tcPr>
          <w:p w14:paraId="473214D5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294" w:type="pct"/>
            <w:shd w:val="clear" w:color="auto" w:fill="EEECE1" w:themeFill="background2"/>
          </w:tcPr>
          <w:p w14:paraId="6756108F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367" w:type="pct"/>
            <w:shd w:val="clear" w:color="auto" w:fill="EEECE1" w:themeFill="background2"/>
          </w:tcPr>
          <w:p w14:paraId="6BC62E57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t>Risk Score</w:t>
            </w:r>
          </w:p>
        </w:tc>
      </w:tr>
      <w:tr w:rsidR="000120AC" w14:paraId="353B1BC4" w14:textId="77777777" w:rsidTr="00620495">
        <w:trPr>
          <w:trHeight w:val="515"/>
        </w:trPr>
        <w:tc>
          <w:tcPr>
            <w:tcW w:w="269" w:type="pct"/>
          </w:tcPr>
          <w:p w14:paraId="0E6DDDA5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1451" w:type="pct"/>
          </w:tcPr>
          <w:p w14:paraId="27DCAF73" w14:textId="77777777" w:rsidR="000120AC" w:rsidRDefault="000120AC" w:rsidP="00316CD1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รับแจ้งอุบัติเหตุรถชนกันจากศูนย์วิทยุ</w:t>
            </w:r>
          </w:p>
        </w:tc>
        <w:tc>
          <w:tcPr>
            <w:tcW w:w="2216" w:type="pct"/>
          </w:tcPr>
          <w:p w14:paraId="5843A492" w14:textId="77777777" w:rsidR="000120AC" w:rsidRDefault="000120AC" w:rsidP="00316CD1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4" w:type="pct"/>
          </w:tcPr>
          <w:p w14:paraId="360D4E0E" w14:textId="77777777" w:rsidR="000120AC" w:rsidRPr="002E0400" w:rsidRDefault="000120AC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4" w:type="pct"/>
          </w:tcPr>
          <w:p w14:paraId="377840D5" w14:textId="77777777" w:rsidR="000120AC" w:rsidRDefault="000120AC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67" w:type="pct"/>
          </w:tcPr>
          <w:p w14:paraId="1B5C0BBD" w14:textId="77777777" w:rsidR="000120AC" w:rsidRDefault="000120AC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120AC" w14:paraId="78409E61" w14:textId="77777777" w:rsidTr="00620495">
        <w:trPr>
          <w:trHeight w:val="693"/>
        </w:trPr>
        <w:tc>
          <w:tcPr>
            <w:tcW w:w="269" w:type="pct"/>
          </w:tcPr>
          <w:p w14:paraId="37A4FA55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1451" w:type="pct"/>
            <w:vAlign w:val="center"/>
          </w:tcPr>
          <w:p w14:paraId="4F245755" w14:textId="77777777" w:rsidR="000120AC" w:rsidRPr="00CA4EB5" w:rsidRDefault="000120AC" w:rsidP="00316CD1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พนักงานสอบสวนตรวจสถานที่เกิดเหตุ จัดทำแผนที่เกิดเหตุ</w:t>
            </w:r>
          </w:p>
        </w:tc>
        <w:tc>
          <w:tcPr>
            <w:tcW w:w="2216" w:type="pct"/>
          </w:tcPr>
          <w:p w14:paraId="40374A85" w14:textId="77777777" w:rsidR="000120AC" w:rsidRDefault="000120AC" w:rsidP="0062049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จัดทำแผนที่เกิดเหตุช่วยเหลือคู่กรณีที่เสนอเงินหรือผลประโยชน์ตอบแทน</w:t>
            </w:r>
          </w:p>
        </w:tc>
        <w:tc>
          <w:tcPr>
            <w:tcW w:w="404" w:type="pct"/>
          </w:tcPr>
          <w:p w14:paraId="2432A6B6" w14:textId="77777777" w:rsidR="000120AC" w:rsidRPr="002E0400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94" w:type="pct"/>
          </w:tcPr>
          <w:p w14:paraId="46325827" w14:textId="77777777" w:rsidR="00316CD1" w:rsidRPr="002E0400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67" w:type="pct"/>
            <w:shd w:val="clear" w:color="auto" w:fill="E36C0A" w:themeFill="accent6" w:themeFillShade="BF"/>
          </w:tcPr>
          <w:p w14:paraId="146CA750" w14:textId="77777777" w:rsidR="000120AC" w:rsidRPr="009954D5" w:rsidRDefault="00316CD1" w:rsidP="00316CD1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954D5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</w:t>
            </w:r>
          </w:p>
          <w:p w14:paraId="275B650E" w14:textId="77777777" w:rsidR="00316CD1" w:rsidRPr="009954D5" w:rsidRDefault="00316CD1" w:rsidP="00316CD1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954D5"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  <w:t>(</w:t>
            </w:r>
            <w:r w:rsidRPr="009954D5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๕</w:t>
            </w:r>
            <w:r w:rsidRPr="009954D5"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  <w:t>)</w:t>
            </w:r>
          </w:p>
        </w:tc>
      </w:tr>
      <w:tr w:rsidR="000120AC" w14:paraId="41D8B7A4" w14:textId="77777777" w:rsidTr="00620495">
        <w:trPr>
          <w:trHeight w:val="844"/>
        </w:trPr>
        <w:tc>
          <w:tcPr>
            <w:tcW w:w="269" w:type="pct"/>
          </w:tcPr>
          <w:p w14:paraId="6208D656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๓</w:t>
            </w:r>
          </w:p>
        </w:tc>
        <w:tc>
          <w:tcPr>
            <w:tcW w:w="1451" w:type="pct"/>
          </w:tcPr>
          <w:p w14:paraId="08139F0D" w14:textId="77777777" w:rsidR="000120AC" w:rsidRDefault="000120AC" w:rsidP="00316CD1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สอบปากคำคู่กรณีเพื่อทราบรายละเอียดของเหตุที่เกิด</w:t>
            </w:r>
          </w:p>
        </w:tc>
        <w:tc>
          <w:tcPr>
            <w:tcW w:w="2216" w:type="pct"/>
          </w:tcPr>
          <w:p w14:paraId="73C96839" w14:textId="77777777" w:rsidR="000120AC" w:rsidRDefault="000120AC" w:rsidP="0062049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สอบสวนไม่ครบประเด็น หรือสอบสวนให้การช่วยเหลือคู่กรณีที่</w:t>
            </w:r>
            <w:r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เสนอเงินหรื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อ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ผลประโยชน์ตอบแทน</w:t>
            </w:r>
          </w:p>
        </w:tc>
        <w:tc>
          <w:tcPr>
            <w:tcW w:w="404" w:type="pct"/>
          </w:tcPr>
          <w:p w14:paraId="10B03CE2" w14:textId="77777777" w:rsidR="000120AC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94" w:type="pct"/>
          </w:tcPr>
          <w:p w14:paraId="541C6C6A" w14:textId="77777777" w:rsidR="00316CD1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67" w:type="pct"/>
            <w:shd w:val="clear" w:color="auto" w:fill="E36C0A" w:themeFill="accent6" w:themeFillShade="BF"/>
          </w:tcPr>
          <w:p w14:paraId="6177EED4" w14:textId="77777777" w:rsidR="000120AC" w:rsidRPr="009954D5" w:rsidRDefault="00316CD1" w:rsidP="00316CD1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954D5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</w:t>
            </w:r>
          </w:p>
          <w:p w14:paraId="5112306D" w14:textId="77777777" w:rsidR="00316CD1" w:rsidRPr="009954D5" w:rsidRDefault="00316CD1" w:rsidP="00316CD1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 w:rsidRPr="009954D5"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  <w:t>(</w:t>
            </w:r>
            <w:r w:rsidRPr="009954D5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๕</w:t>
            </w:r>
            <w:r w:rsidRPr="009954D5"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  <w:t>)</w:t>
            </w:r>
          </w:p>
        </w:tc>
      </w:tr>
      <w:tr w:rsidR="000120AC" w14:paraId="58F37AA2" w14:textId="77777777" w:rsidTr="00620495">
        <w:trPr>
          <w:trHeight w:val="744"/>
        </w:trPr>
        <w:tc>
          <w:tcPr>
            <w:tcW w:w="269" w:type="pct"/>
          </w:tcPr>
          <w:p w14:paraId="3209D397" w14:textId="77777777" w:rsidR="000120AC" w:rsidRDefault="000120AC" w:rsidP="005951BF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๔</w:t>
            </w:r>
          </w:p>
        </w:tc>
        <w:tc>
          <w:tcPr>
            <w:tcW w:w="1451" w:type="pct"/>
          </w:tcPr>
          <w:p w14:paraId="3E07067F" w14:textId="77777777" w:rsidR="000120AC" w:rsidRDefault="000120AC" w:rsidP="00316CD1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รวบรวมพยานหลักฐานที่เกี่ยวข้องเสนอความเห็นการสอบสวน</w:t>
            </w:r>
          </w:p>
        </w:tc>
        <w:tc>
          <w:tcPr>
            <w:tcW w:w="2216" w:type="pct"/>
          </w:tcPr>
          <w:p w14:paraId="2E910A48" w14:textId="77777777" w:rsidR="000120AC" w:rsidRDefault="000120AC" w:rsidP="00620495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รวบรวมพยานหลักฐานช่วยเหลือคู่กรณีที่เสนอเงินหรือผลประโยชน์ตอบแทน</w:t>
            </w:r>
          </w:p>
        </w:tc>
        <w:tc>
          <w:tcPr>
            <w:tcW w:w="404" w:type="pct"/>
          </w:tcPr>
          <w:p w14:paraId="0D444553" w14:textId="77777777" w:rsidR="000120AC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94" w:type="pct"/>
          </w:tcPr>
          <w:p w14:paraId="0F243A7A" w14:textId="77777777" w:rsidR="000120AC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67" w:type="pct"/>
            <w:shd w:val="clear" w:color="auto" w:fill="C00000"/>
          </w:tcPr>
          <w:p w14:paraId="7BE40C12" w14:textId="77777777" w:rsidR="000120AC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สูงมาก</w:t>
            </w:r>
          </w:p>
          <w:p w14:paraId="76AFFFC1" w14:textId="77777777" w:rsidR="00316CD1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๑๐</w:t>
            </w:r>
            <w:r>
              <w:rPr>
                <w:rFonts w:ascii="TH SarabunIT๙" w:eastAsia="Times New Roman" w:hAnsi="TH SarabunIT๙" w:cs="TH SarabunIT๙"/>
                <w:sz w:val="28"/>
              </w:rPr>
              <w:t>)</w:t>
            </w:r>
          </w:p>
        </w:tc>
      </w:tr>
      <w:tr w:rsidR="000120AC" w14:paraId="7ED33F6D" w14:textId="77777777" w:rsidTr="00620495">
        <w:trPr>
          <w:trHeight w:val="542"/>
        </w:trPr>
        <w:tc>
          <w:tcPr>
            <w:tcW w:w="269" w:type="pct"/>
          </w:tcPr>
          <w:p w14:paraId="0FB48BDF" w14:textId="77777777" w:rsidR="000120AC" w:rsidRDefault="000120AC" w:rsidP="000120AC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1451" w:type="pct"/>
            <w:vAlign w:val="center"/>
          </w:tcPr>
          <w:p w14:paraId="1C669686" w14:textId="77777777" w:rsidR="000120AC" w:rsidRPr="00CA4EB5" w:rsidRDefault="000120AC" w:rsidP="00316CD1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ส่งสำนวนการสอบสวนต่อพนักงานอัยการผู้รับผิดชอบ</w:t>
            </w:r>
          </w:p>
        </w:tc>
        <w:tc>
          <w:tcPr>
            <w:tcW w:w="2216" w:type="pct"/>
          </w:tcPr>
          <w:p w14:paraId="26A9421C" w14:textId="77777777" w:rsidR="000120AC" w:rsidRDefault="000120AC" w:rsidP="00620495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404" w:type="pct"/>
          </w:tcPr>
          <w:p w14:paraId="465A0530" w14:textId="77777777" w:rsidR="000120AC" w:rsidRDefault="000120AC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294" w:type="pct"/>
          </w:tcPr>
          <w:p w14:paraId="0685D430" w14:textId="77777777" w:rsidR="000120AC" w:rsidRDefault="000120AC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367" w:type="pct"/>
          </w:tcPr>
          <w:p w14:paraId="5729EF6E" w14:textId="77777777" w:rsidR="000120AC" w:rsidRDefault="000120AC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</w:p>
        </w:tc>
      </w:tr>
      <w:tr w:rsidR="000120AC" w14:paraId="1B207C4C" w14:textId="77777777" w:rsidTr="00620495">
        <w:trPr>
          <w:trHeight w:val="706"/>
        </w:trPr>
        <w:tc>
          <w:tcPr>
            <w:tcW w:w="269" w:type="pct"/>
          </w:tcPr>
          <w:p w14:paraId="09352B17" w14:textId="77777777" w:rsidR="000120AC" w:rsidRDefault="000120AC" w:rsidP="000120AC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1451" w:type="pct"/>
            <w:vAlign w:val="center"/>
          </w:tcPr>
          <w:p w14:paraId="57C2D9CF" w14:textId="77777777" w:rsidR="000120AC" w:rsidRPr="00F7461D" w:rsidRDefault="000120AC" w:rsidP="00316CD1">
            <w:pPr>
              <w:rPr>
                <w:rFonts w:ascii="TH SarabunIT๙" w:hAnsi="TH SarabunIT๙" w:cs="TH SarabunIT๙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ขึ้นให้การในฐานะพนักงานสอบสวนในชั้นพิจารณาคดีชั้นศาล</w:t>
            </w:r>
          </w:p>
        </w:tc>
        <w:tc>
          <w:tcPr>
            <w:tcW w:w="2216" w:type="pct"/>
          </w:tcPr>
          <w:p w14:paraId="692ACCD6" w14:textId="77777777" w:rsidR="000120AC" w:rsidRDefault="000120AC" w:rsidP="00620495">
            <w:pPr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ให้การเป็นประโยชน์ช่วยเหลือคู่กรณีที่เสนอเงินหรือผลประโยชน์ตอบแทน</w:t>
            </w:r>
          </w:p>
        </w:tc>
        <w:tc>
          <w:tcPr>
            <w:tcW w:w="404" w:type="pct"/>
          </w:tcPr>
          <w:p w14:paraId="2A012A80" w14:textId="77777777" w:rsidR="000120AC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๑</w:t>
            </w:r>
          </w:p>
        </w:tc>
        <w:tc>
          <w:tcPr>
            <w:tcW w:w="294" w:type="pct"/>
          </w:tcPr>
          <w:p w14:paraId="09C8348A" w14:textId="77777777" w:rsidR="000120AC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๕</w:t>
            </w:r>
          </w:p>
        </w:tc>
        <w:tc>
          <w:tcPr>
            <w:tcW w:w="367" w:type="pct"/>
            <w:shd w:val="clear" w:color="auto" w:fill="E36C0A" w:themeFill="accent6" w:themeFillShade="BF"/>
          </w:tcPr>
          <w:p w14:paraId="609442E9" w14:textId="77777777" w:rsidR="000120AC" w:rsidRPr="009954D5" w:rsidRDefault="00316CD1" w:rsidP="00316CD1">
            <w:pPr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  <w:cs/>
              </w:rPr>
            </w:pPr>
            <w:r w:rsidRPr="009954D5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สูง</w:t>
            </w:r>
          </w:p>
          <w:p w14:paraId="32D7C800" w14:textId="77777777" w:rsidR="00316CD1" w:rsidRDefault="00316CD1" w:rsidP="00316CD1">
            <w:pPr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954D5"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  <w:t>(</w:t>
            </w:r>
            <w:r w:rsidRPr="009954D5">
              <w:rPr>
                <w:rFonts w:ascii="TH SarabunIT๙" w:eastAsia="Times New Roman" w:hAnsi="TH SarabunIT๙" w:cs="TH SarabunIT๙" w:hint="cs"/>
                <w:color w:val="FFFFFF" w:themeColor="background1"/>
                <w:sz w:val="28"/>
                <w:cs/>
              </w:rPr>
              <w:t>๕</w:t>
            </w:r>
            <w:r w:rsidRPr="009954D5"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  <w:t>)</w:t>
            </w:r>
          </w:p>
        </w:tc>
      </w:tr>
    </w:tbl>
    <w:p w14:paraId="484D3059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4449DC6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67658DCB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3DFD8EEC" w14:textId="77777777" w:rsidR="00F7461D" w:rsidRDefault="00F7461D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27EE115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88DD546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443B8E75" w14:textId="77777777" w:rsidR="00631189" w:rsidRDefault="00631189" w:rsidP="00CA4EB5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6F8D972" w14:textId="77777777" w:rsidR="000120AC" w:rsidRDefault="000120AC" w:rsidP="000646D6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2AA38EB2" w14:textId="77777777" w:rsidR="000646D6" w:rsidRDefault="000646D6" w:rsidP="000646D6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3BAC3E1" w14:textId="1772DB3A" w:rsidR="00CA7E24" w:rsidRDefault="00CA4EB5" w:rsidP="000120AC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lastRenderedPageBreak/>
        <w:t>ส่วนที่ ๓ แผนบริหารจัดการ</w:t>
      </w:r>
      <w:r w:rsidR="002952CE" w:rsidRPr="002952CE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ความเสี่ยงต่อการรับสินบน</w:t>
      </w: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  <w:cs/>
        </w:rPr>
        <w:t>ของสถานีตำรวจ</w:t>
      </w:r>
      <w:r w:rsidR="00631189">
        <w:rPr>
          <w:rFonts w:ascii="TH SarabunIT๙" w:eastAsia="Times New Roman" w:hAnsi="TH SarabunIT๙" w:cs="TH SarabunIT๙" w:hint="cs"/>
          <w:b/>
          <w:bCs/>
          <w:color w:val="000000"/>
          <w:sz w:val="28"/>
          <w:cs/>
        </w:rPr>
        <w:t>ภูธรบ้านเดื่อ</w:t>
      </w:r>
    </w:p>
    <w:p w14:paraId="4EF963EE" w14:textId="77777777" w:rsidR="00CA7E24" w:rsidRDefault="00CA4EB5" w:rsidP="00CA7E24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A4EB5">
        <w:rPr>
          <w:rFonts w:ascii="TH SarabunIT๙" w:eastAsia="Times New Roman" w:hAnsi="TH SarabunIT๙" w:cs="TH SarabunIT๙"/>
          <w:b/>
          <w:bCs/>
          <w:color w:val="000000"/>
          <w:sz w:val="28"/>
        </w:rPr>
        <w:br/>
      </w:r>
      <w:r w:rsidRPr="00CA7E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ในการจัดทำแผนบริหารจัดการความเสี่ยงการทุจริต พิจารณาความเสี่ยงการทุจริตที่อยู่ในโชนสีแดง (</w:t>
      </w:r>
      <w:r w:rsidRPr="00CA7E24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 w:rsidRPr="00CA7E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ของทุกสายงานจะถูกเลือกมาทำแผนบริหารจัดการความเสี่ยงการทุจริต 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มาตรการควบคุมความเสี่ยงการทุจริตอาจมีหลากหลายวิธีการหน่วยงานควรทำการคัดเลือกวิธีที่ดีที่สุด และประเมินความคุ้มค่าเหมาะสมกับระดับความเสี่ยงการทุจริตที่ได้จากการประเมินมาประกอบด้วย</w:t>
      </w:r>
    </w:p>
    <w:p w14:paraId="507B8F74" w14:textId="77777777" w:rsidR="00CA4EB5" w:rsidRDefault="00CA4EB5" w:rsidP="00CA7E2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CA7E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การจัดทำแผนบริหารจัดการความเสี่ยงการทุจริต ให้นำมาตรการควบคุมความเสี่ยงการทุจริตของกระบวนงานหรือโครงการที่ทำการประเมินของหน่วยงานที่มีอยู่ในปัจจุบัน (</w:t>
      </w:r>
      <w:r w:rsidR="00CA7E24">
        <w:rPr>
          <w:rFonts w:ascii="TH SarabunIT๙" w:eastAsia="Times New Roman" w:hAnsi="TH SarabunIT๙" w:cs="TH SarabunIT๙"/>
          <w:color w:val="000000"/>
          <w:sz w:val="32"/>
          <w:szCs w:val="32"/>
        </w:rPr>
        <w:t>Key Controls in place)</w:t>
      </w:r>
      <w:r w:rsidRPr="00CA7E2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เพื่อพิจารณาจัดทำมาตรการควบคุมความเสี่ยงการทุจริตเพิ่มเติม (</w:t>
      </w:r>
      <w:r w:rsidRPr="00CA7E24">
        <w:rPr>
          <w:rFonts w:ascii="TH SarabunIT๙" w:eastAsia="Times New Roman" w:hAnsi="TH SarabunIT๙" w:cs="TH SarabunIT๙"/>
          <w:color w:val="000000"/>
          <w:sz w:val="32"/>
          <w:szCs w:val="32"/>
        </w:rPr>
        <w:t>Further Actions to be Taken)</w:t>
      </w:r>
    </w:p>
    <w:p w14:paraId="2F3B47DB" w14:textId="77777777" w:rsidR="00CA7E24" w:rsidRPr="00CA7E24" w:rsidRDefault="00CA7E24" w:rsidP="00CA7E24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05"/>
        <w:gridCol w:w="12969"/>
      </w:tblGrid>
      <w:tr w:rsidR="00CA4EB5" w:rsidRPr="00CA4EB5" w14:paraId="42E241D2" w14:textId="77777777" w:rsidTr="00620495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04079EC" w14:textId="77777777" w:rsidR="00CA4EB5" w:rsidRPr="00CA4EB5" w:rsidRDefault="00CA4EB5" w:rsidP="000120AC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4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49212A7" w14:textId="77777777" w:rsidR="00CA4EB5" w:rsidRPr="00CA4EB5" w:rsidRDefault="00CA4EB5" w:rsidP="000120A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คำอธิบาย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CA4EB5" w:rsidRPr="00CA4EB5" w14:paraId="6A16C22F" w14:textId="77777777" w:rsidTr="00620495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D03F51E" w14:textId="77777777" w:rsidR="00CA4EB5" w:rsidRPr="00CA4EB5" w:rsidRDefault="00CA4EB5" w:rsidP="00CA7E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4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8C51" w14:textId="77777777" w:rsidR="00CA4EB5" w:rsidRPr="00CA4EB5" w:rsidRDefault="00CA4EB5" w:rsidP="000120A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การควบคุมมีความ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เข้มแข็ง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และดำเนินไปได้อย่าง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เหมาะสม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ซึ่งช่วยให้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ได้ในระดับ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ที่สมเหตุสมผลว่าจะสามารถลดความเสี่ยงการทุจริตได้</w:t>
            </w:r>
          </w:p>
        </w:tc>
      </w:tr>
      <w:tr w:rsidR="00CA4EB5" w:rsidRPr="00CA4EB5" w14:paraId="0D981B7B" w14:textId="77777777" w:rsidTr="00620495"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6247F36" w14:textId="77777777" w:rsidR="00CA4EB5" w:rsidRPr="00CA4EB5" w:rsidRDefault="00CA4EB5" w:rsidP="00CA7E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พอใช้</w:t>
            </w:r>
          </w:p>
        </w:tc>
        <w:tc>
          <w:tcPr>
            <w:tcW w:w="4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F0F1" w14:textId="77777777" w:rsidR="00CA4EB5" w:rsidRPr="00CA4EB5" w:rsidRDefault="00CA4EB5" w:rsidP="000120AC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การควบคุมยัง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ถึงแม้ว่าจะไม่ทำให้เกิดผลเสียหายจากความเสี่ยงอย่างมี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นัยสำคัญ แต่ก็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ควรมีการปรับปรุง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เพื่อให้มั่นใจว่าจะสามารถลดความเสี่ยงการทุจริตได้</w:t>
            </w:r>
          </w:p>
        </w:tc>
      </w:tr>
      <w:tr w:rsidR="00CA4EB5" w:rsidRPr="00CA4EB5" w14:paraId="13F25051" w14:textId="77777777" w:rsidTr="00620495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F62ED91" w14:textId="77777777" w:rsidR="00CA4EB5" w:rsidRPr="00CA4EB5" w:rsidRDefault="00CA4EB5" w:rsidP="00CA7E2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อ่อน</w:t>
            </w:r>
          </w:p>
        </w:tc>
        <w:tc>
          <w:tcPr>
            <w:tcW w:w="4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89C6" w14:textId="77777777" w:rsidR="00CA4EB5" w:rsidRPr="00CA4EB5" w:rsidRDefault="00CA4EB5" w:rsidP="00CA4EB5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การควบคุม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ที่ยอมรับได้เนื่องจาก</w:t>
            </w:r>
            <w:r w:rsidRPr="00CA4EB5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การ</w:t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ควบคุมไม่ทำให้มั่นใจอย่างสมเหตุสมผลว่าจะสามารถลดความเสี่ยงการทุจริตได้</w:t>
            </w:r>
          </w:p>
        </w:tc>
      </w:tr>
    </w:tbl>
    <w:p w14:paraId="51FFEFAB" w14:textId="77777777" w:rsidR="00CA7E24" w:rsidRDefault="00CA4EB5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  <w:r w:rsidRPr="00CA4EB5">
        <w:rPr>
          <w:rFonts w:ascii="TH SarabunIT๙" w:eastAsia="Times New Roman" w:hAnsi="TH SarabunIT๙" w:cs="TH SarabunIT๙"/>
          <w:sz w:val="28"/>
        </w:rPr>
        <w:br/>
      </w:r>
    </w:p>
    <w:p w14:paraId="629A4E75" w14:textId="77777777" w:rsidR="00CA7E24" w:rsidRDefault="00CA7E24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54C0C874" w14:textId="77777777" w:rsidR="00CA7E24" w:rsidRDefault="00CA7E24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02D6DDD7" w14:textId="77777777" w:rsidR="00CA7E24" w:rsidRDefault="00CA7E24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08093077" w14:textId="77777777" w:rsidR="00CA7E24" w:rsidRDefault="00CA7E24" w:rsidP="00CA4E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394F0EA" w14:textId="77777777" w:rsidR="00B57729" w:rsidRDefault="00B57729">
      <w:pPr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2C50F1D3" w14:textId="77777777" w:rsidR="00631189" w:rsidRDefault="00631189">
      <w:pPr>
        <w:rPr>
          <w:rFonts w:ascii="TH SarabunIT๙" w:eastAsia="Times New Roman" w:hAnsi="TH SarabunIT๙" w:cs="TH SarabunIT๙"/>
          <w:b/>
          <w:bCs/>
          <w:color w:val="000000"/>
          <w:sz w:val="28"/>
        </w:rPr>
      </w:pPr>
    </w:p>
    <w:p w14:paraId="63EB2DDE" w14:textId="0F94631B" w:rsidR="00B57729" w:rsidRPr="005345D2" w:rsidRDefault="00B57729" w:rsidP="005345D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 w:rsidRPr="005345D2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lastRenderedPageBreak/>
        <w:t>แผนบริหารจัดการ</w:t>
      </w:r>
      <w:r w:rsidR="002952CE" w:rsidRPr="002952CE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cs/>
        </w:rPr>
        <w:t>ความเสี่ยงต่อการรับสินบน</w:t>
      </w:r>
    </w:p>
    <w:p w14:paraId="504B8BA4" w14:textId="3B4B6BBF" w:rsidR="00B57729" w:rsidRPr="005345D2" w:rsidRDefault="00631189" w:rsidP="005345D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ของสถานีตำรวจภูธรบ้านเดื่อ</w:t>
      </w:r>
      <w:r w:rsidR="00B57729" w:rsidRPr="005345D2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 xml:space="preserve"> ประจำปีงบประมาณ พ.ศ.</w:t>
      </w:r>
      <w:r w:rsidR="000646D6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256</w:t>
      </w:r>
      <w:r w:rsidR="00C94FA0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</w:rPr>
        <w:t>9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8"/>
        <w:gridCol w:w="1003"/>
        <w:gridCol w:w="2106"/>
        <w:gridCol w:w="2529"/>
        <w:gridCol w:w="1029"/>
        <w:gridCol w:w="2855"/>
        <w:gridCol w:w="2095"/>
        <w:gridCol w:w="1154"/>
        <w:gridCol w:w="1015"/>
      </w:tblGrid>
      <w:tr w:rsidR="00620495" w:rsidRPr="00185D78" w14:paraId="40BFD10A" w14:textId="77777777" w:rsidTr="002D2A42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D39054A" w14:textId="77777777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ที่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F8CEB9C" w14:textId="77777777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สายงาน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C377FBD" w14:textId="77777777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82C34BF" w14:textId="1056D4C2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ประเด็น</w:t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2F08158" w14:textId="77777777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5F9ECD68" w14:textId="624191D2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รายละเอียดมาตรการควบคุม</w:t>
            </w: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br/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A3AF0B6" w14:textId="77777777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2317677" w14:textId="77777777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E9AB933" w14:textId="77777777" w:rsidR="00F2595D" w:rsidRPr="00185D78" w:rsidRDefault="00F2595D" w:rsidP="00F2595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620495" w:rsidRPr="00185D78" w14:paraId="653E49E8" w14:textId="77777777" w:rsidTr="00330232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3BAF" w14:textId="77777777" w:rsidR="005345D2" w:rsidRPr="00133EF2" w:rsidRDefault="005345D2" w:rsidP="00620495">
            <w:pPr>
              <w:spacing w:after="0" w:line="240" w:lineRule="auto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7440" w14:textId="77777777" w:rsidR="005345D2" w:rsidRPr="00133EF2" w:rsidRDefault="005345D2" w:rsidP="00F063C0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6"/>
                <w:szCs w:val="26"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อำนวยการ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6A0" w14:textId="77777777" w:rsidR="005345D2" w:rsidRPr="00133EF2" w:rsidRDefault="005345D2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การบริหาสัญญา และการตรวจรับวัสดุสำนักงาน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06D7" w14:textId="77777777" w:rsidR="005345D2" w:rsidRPr="00133EF2" w:rsidRDefault="005345D2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ตรวจรับวัสดุที่จัดซื้อไม่ครบตามจำนวน หรือไม่เป็นไปตามสัญญาแลกกับเงินหรือผลประโย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ช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น์ที่ผู้ประกอบการเสนอให้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3454137" w14:textId="77777777" w:rsidR="005345D2" w:rsidRPr="002C2439" w:rsidRDefault="002C2439" w:rsidP="00330232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color w:val="FFFFFF" w:themeColor="background1"/>
                <w:sz w:val="26"/>
                <w:szCs w:val="26"/>
              </w:rPr>
            </w:pPr>
            <w:r w:rsidRPr="002C2439">
              <w:rPr>
                <w:rFonts w:ascii="THSarabunIT๙-Bold" w:eastAsia="Times New Roman" w:hAnsi="THSarabunIT๙-Bold" w:cs="Angsana New" w:hint="cs"/>
                <w:color w:val="FFFFFF" w:themeColor="background1"/>
                <w:sz w:val="26"/>
                <w:szCs w:val="26"/>
                <w:cs/>
              </w:rPr>
              <w:t>๑๐</w:t>
            </w:r>
          </w:p>
          <w:p w14:paraId="72E3D662" w14:textId="77777777" w:rsidR="002C2439" w:rsidRPr="002C2439" w:rsidRDefault="002C2439" w:rsidP="00330232">
            <w:pPr>
              <w:spacing w:after="0" w:line="240" w:lineRule="auto"/>
              <w:jc w:val="center"/>
              <w:rPr>
                <w:rFonts w:eastAsia="Times New Roman" w:cs="Angsana New"/>
                <w:b/>
                <w:bCs/>
                <w:color w:val="FFFFFF" w:themeColor="background1"/>
                <w:sz w:val="26"/>
                <w:szCs w:val="26"/>
              </w:rPr>
            </w:pPr>
            <w:r w:rsidRPr="002C2439">
              <w:rPr>
                <w:rFonts w:eastAsia="Times New Roman" w:cs="Angsana New"/>
                <w:color w:val="FFFFFF" w:themeColor="background1"/>
                <w:sz w:val="26"/>
                <w:szCs w:val="26"/>
              </w:rPr>
              <w:t>(</w:t>
            </w:r>
            <w:r w:rsidRPr="002C2439">
              <w:rPr>
                <w:rFonts w:eastAsia="Times New Roman" w:cs="Angsana New" w:hint="cs"/>
                <w:color w:val="FFFFFF" w:themeColor="background1"/>
                <w:sz w:val="26"/>
                <w:szCs w:val="26"/>
                <w:cs/>
              </w:rPr>
              <w:t>สูงมาก</w:t>
            </w:r>
            <w:r w:rsidRPr="002C2439">
              <w:rPr>
                <w:rFonts w:eastAsia="Times New Roman" w:cs="Angsana New"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A47406" w14:textId="77777777" w:rsidR="005345D2" w:rsidRPr="00133EF2" w:rsidRDefault="005345D2" w:rsidP="005345D2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1.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ห้ามมิให้คณะกรรมการพิจารณาผลหรือกรรมการจัดซื้อวัสดุเป็นกรรมการตรวจรับวัสดุ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2.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 xml:space="preserve">คณะกรรมการตรวจรับไม่น้อยกว่า 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3</w:t>
            </w:r>
            <w:r w:rsidRPr="00133EF2">
              <w:rPr>
                <w:rFonts w:eastAsia="Times New Roman" w:cs="Angsana New"/>
                <w:color w:val="000000"/>
                <w:sz w:val="26"/>
                <w:szCs w:val="26"/>
              </w:rPr>
              <w:t xml:space="preserve"> 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คน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3.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คณะกรรมการตรวจรับปฏิบัติหน้าที่อย่างจริงจัง และด้วยตนเอง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DEED" w14:textId="77777777" w:rsidR="005345D2" w:rsidRPr="00133EF2" w:rsidRDefault="005345D2" w:rsidP="005345D2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1.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ตรวจรับวัสดุ ณ ที่ทำการ สน.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 xml:space="preserve">2 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.ตรวจรับ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วัสด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ุ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 xml:space="preserve"> ให้ถูกต้องครบถ้วนและดำเนิน การให้เสร็จสิ้นโดยเร็ว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3.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ในกรณีที่วัสดุไม่เป็นไปสัญญาให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้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รายงา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น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ผู้บังคับบัญชาเพื่อสังการ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EE49" w14:textId="77777777" w:rsidR="005345D2" w:rsidRPr="00133EF2" w:rsidRDefault="005345D2" w:rsidP="00F063C0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ตลอด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ปีงบประมาณ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253C" w14:textId="77777777" w:rsidR="005345D2" w:rsidRPr="00133EF2" w:rsidRDefault="005345D2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สารวัตร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อำนวยการ</w:t>
            </w:r>
          </w:p>
        </w:tc>
      </w:tr>
      <w:tr w:rsidR="00620495" w:rsidRPr="00185D78" w14:paraId="2BA977F1" w14:textId="77777777" w:rsidTr="00330232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4B1" w14:textId="77777777" w:rsidR="00A03A5A" w:rsidRPr="00133EF2" w:rsidRDefault="00133EF2" w:rsidP="00620495">
            <w:pPr>
              <w:spacing w:after="0" w:line="240" w:lineRule="auto"/>
              <w:rPr>
                <w:rFonts w:eastAsia="Times New Roman" w:cs="Angsana New"/>
                <w:color w:val="000000"/>
                <w:sz w:val="26"/>
                <w:szCs w:val="26"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F400" w14:textId="77777777" w:rsidR="00A03A5A" w:rsidRPr="00133EF2" w:rsidRDefault="00133EF2" w:rsidP="00F063C0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ป้องกัน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ปราบปราม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523B" w14:textId="77777777" w:rsidR="00A03A5A" w:rsidRPr="00133EF2" w:rsidRDefault="00133EF2" w:rsidP="00620495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รอง ผกก.ป.ฯ/ สวป.ฯ(เวร)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รายงานผลการปิดสถานบริการตามเวลาที่กฎหมายกำหนด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7E0B" w14:textId="77777777" w:rsidR="00A03A5A" w:rsidRPr="00133EF2" w:rsidRDefault="00133EF2" w:rsidP="00620495">
            <w:pPr>
              <w:spacing w:after="0" w:line="240" w:lineRule="auto"/>
              <w:rPr>
                <w:rFonts w:eastAsia="Times New Roman" w:cs="Angsana New"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รายงานผลการปิดสถานบริการเท็จเอื้อประโยชน์ให</w:t>
            </w:r>
            <w:r w:rsidR="00855233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้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ผู้ประกอบการเปิดสถานบริการเกินเวลาที่กฎหมายก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ำ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ห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นด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เพื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่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อแลกกั</w:t>
            </w:r>
            <w:r w:rsidRPr="00133EF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บ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 xml:space="preserve"> เงินหรือผลประโยชน์ที่ผู้ประกอบการเสนอให้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65F17051" w14:textId="77777777" w:rsidR="002C2439" w:rsidRPr="002C2439" w:rsidRDefault="002C2439" w:rsidP="00330232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color w:val="FFFFFF" w:themeColor="background1"/>
                <w:sz w:val="26"/>
                <w:szCs w:val="26"/>
              </w:rPr>
            </w:pPr>
            <w:r w:rsidRPr="002C2439">
              <w:rPr>
                <w:rFonts w:ascii="THSarabunIT๙-Bold" w:eastAsia="Times New Roman" w:hAnsi="THSarabunIT๙-Bold" w:cs="Angsana New" w:hint="cs"/>
                <w:color w:val="FFFFFF" w:themeColor="background1"/>
                <w:sz w:val="26"/>
                <w:szCs w:val="26"/>
                <w:cs/>
              </w:rPr>
              <w:t>๑๐</w:t>
            </w:r>
          </w:p>
          <w:p w14:paraId="7A6ECB3C" w14:textId="77777777" w:rsidR="00A03A5A" w:rsidRPr="002C2439" w:rsidRDefault="002C2439" w:rsidP="00330232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FFFFFF" w:themeColor="background1"/>
                <w:sz w:val="26"/>
                <w:szCs w:val="26"/>
              </w:rPr>
            </w:pPr>
            <w:r w:rsidRPr="002C2439">
              <w:rPr>
                <w:rFonts w:eastAsia="Times New Roman" w:cs="Angsana New"/>
                <w:color w:val="FFFFFF" w:themeColor="background1"/>
                <w:sz w:val="26"/>
                <w:szCs w:val="26"/>
              </w:rPr>
              <w:t>(</w:t>
            </w:r>
            <w:r w:rsidRPr="002C2439">
              <w:rPr>
                <w:rFonts w:eastAsia="Times New Roman" w:cs="Angsana New" w:hint="cs"/>
                <w:color w:val="FFFFFF" w:themeColor="background1"/>
                <w:sz w:val="26"/>
                <w:szCs w:val="26"/>
                <w:cs/>
              </w:rPr>
              <w:t>สูงมาก</w:t>
            </w:r>
            <w:r w:rsidRPr="002C2439">
              <w:rPr>
                <w:rFonts w:eastAsia="Times New Roman" w:cs="Angsana New"/>
                <w:color w:val="FFFFFF" w:themeColor="background1"/>
                <w:sz w:val="26"/>
                <w:szCs w:val="26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77A7A6" w14:textId="77777777" w:rsidR="00A03A5A" w:rsidRPr="00133EF2" w:rsidRDefault="00133EF2" w:rsidP="005345D2">
            <w:pPr>
              <w:spacing w:after="0" w:line="240" w:lineRule="auto"/>
              <w:rPr>
                <w:rFonts w:eastAsia="Times New Roman" w:cs="Angsana New"/>
                <w:color w:val="000000"/>
                <w:sz w:val="26"/>
                <w:szCs w:val="26"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1.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ผกก.สน.ฯ หัวหน้าสถานีออกตรวจสอบการปิดสถานบริการอย่างสม่ำเสมอ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2.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การรายงานปิดสถานบริการมีภาพนิ่งและภาพเคลื่อนไหวประกอบ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3.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แสวงหาความร่วมมือสร้างภาคีเครือข่ายภาคประชาชน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3FAF" w14:textId="77777777" w:rsidR="00A03A5A" w:rsidRPr="00133EF2" w:rsidRDefault="00133EF2" w:rsidP="005345D2">
            <w:pPr>
              <w:spacing w:after="0" w:line="240" w:lineRule="auto"/>
              <w:rPr>
                <w:rFonts w:eastAsia="Times New Roman" w:cs="Angsana New"/>
                <w:color w:val="000000"/>
                <w:sz w:val="26"/>
                <w:szCs w:val="26"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1.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ผกก.ฯ ออกสุ่มตรวจการปิดสถานบริการโดยไม่แจ้งล่วงหน้า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2.</w:t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ผู้บังคับ บัญชาหน่วยเหนือออกสุ่มตรวจการปิดสถานบริการโดยไม่แจ้งล่วงหน้า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CEC6" w14:textId="77777777" w:rsidR="00A03A5A" w:rsidRPr="00133EF2" w:rsidRDefault="00133EF2" w:rsidP="00F063C0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ตลอด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ปีงบประมาณ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7697" w14:textId="77777777" w:rsidR="00A03A5A" w:rsidRPr="00133EF2" w:rsidRDefault="00133EF2" w:rsidP="00620495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รองผู้กำกับ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การป้องกัน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ปราบปราม</w:t>
            </w:r>
          </w:p>
        </w:tc>
      </w:tr>
      <w:tr w:rsidR="00620495" w:rsidRPr="00185D78" w14:paraId="2C87F14B" w14:textId="77777777" w:rsidTr="002D2A42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2069" w14:textId="77777777" w:rsidR="000D044E" w:rsidRDefault="000D044E" w:rsidP="005951BF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</w:pPr>
          </w:p>
          <w:p w14:paraId="6BC71709" w14:textId="77777777" w:rsidR="00BB51D1" w:rsidRPr="00133EF2" w:rsidRDefault="00BB51D1" w:rsidP="005951BF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ABA1" w14:textId="77777777" w:rsidR="000D044E" w:rsidRPr="00133EF2" w:rsidRDefault="000D044E" w:rsidP="00133EF2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26F7" w14:textId="77777777" w:rsidR="000D044E" w:rsidRPr="00133EF2" w:rsidRDefault="000D044E" w:rsidP="005345D2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A5A7" w14:textId="77777777" w:rsidR="000D044E" w:rsidRPr="00133EF2" w:rsidRDefault="000D044E" w:rsidP="005345D2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EFABBED" w14:textId="77777777" w:rsidR="000D044E" w:rsidRPr="00133EF2" w:rsidRDefault="000D044E" w:rsidP="00F2595D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085F25" w14:textId="77777777" w:rsidR="009954D5" w:rsidRDefault="009954D5" w:rsidP="005345D2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8"/>
              </w:rPr>
            </w:pPr>
          </w:p>
          <w:p w14:paraId="6036E56E" w14:textId="77777777" w:rsidR="000D044E" w:rsidRPr="00133EF2" w:rsidRDefault="000D044E" w:rsidP="005345D2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</w:pP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ในการแจ้งข่าวปิดสถาน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</w:rPr>
              <w:br/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บริการเกินเวลาที่กฎหมาย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A8BE" w14:textId="77777777" w:rsidR="009954D5" w:rsidRDefault="009954D5" w:rsidP="000D044E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8"/>
              </w:rPr>
            </w:pPr>
          </w:p>
          <w:p w14:paraId="41B25D8F" w14:textId="77777777" w:rsidR="00BB51D1" w:rsidRPr="00BB51D1" w:rsidRDefault="000D044E" w:rsidP="000D044E">
            <w:pPr>
              <w:spacing w:after="0" w:line="240" w:lineRule="auto"/>
              <w:rPr>
                <w:rFonts w:eastAsia="Times New Roman" w:cs="Angsana New"/>
                <w:color w:val="000000"/>
                <w:sz w:val="26"/>
                <w:szCs w:val="26"/>
              </w:rPr>
            </w:pPr>
            <w:r>
              <w:rPr>
                <w:rFonts w:ascii="THSarabunIT๙" w:eastAsia="Times New Roman" w:hAnsi="THSarabunIT๙" w:cs="Angsana New"/>
                <w:color w:val="000000"/>
                <w:sz w:val="28"/>
              </w:rPr>
              <w:t>3 .</w:t>
            </w:r>
            <w:r>
              <w:rPr>
                <w:rFonts w:ascii="THSarabunIT๙" w:eastAsia="Times New Roman" w:hAnsi="THSarabunIT๙" w:cs="Angsana New" w:hint="cs"/>
                <w:color w:val="000000"/>
                <w:sz w:val="28"/>
                <w:cs/>
              </w:rPr>
              <w:t>สอบถามภาคี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เครือข่ายภาคประชาชนโดยตรง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1D4C" w14:textId="77777777" w:rsidR="000D044E" w:rsidRPr="00133EF2" w:rsidRDefault="000D044E" w:rsidP="00F2595D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F175" w14:textId="77777777" w:rsidR="000D044E" w:rsidRPr="00133EF2" w:rsidRDefault="000D044E" w:rsidP="00F2595D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</w:tr>
      <w:tr w:rsidR="00620495" w:rsidRPr="00185D78" w14:paraId="61621EE7" w14:textId="77777777" w:rsidTr="002D2A42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6409146" w14:textId="77777777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lastRenderedPageBreak/>
              <w:t>ที่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123220" w14:textId="77777777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สายงาน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319CDAB" w14:textId="77777777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FF3DD02" w14:textId="47B102C9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ประเด็น</w:t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725EEF" w14:textId="77777777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3B0BC0E" w14:textId="5261A455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รายละเอียดมาตรการควบคุม</w:t>
            </w: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br/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E2B5EFE" w14:textId="77777777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0E8247E" w14:textId="77777777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4CCD708" w14:textId="77777777" w:rsidR="000D044E" w:rsidRPr="00185D78" w:rsidRDefault="000D044E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620495" w:rsidRPr="00185D78" w14:paraId="2F68BA5B" w14:textId="77777777" w:rsidTr="00F063C0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6B53" w14:textId="77777777" w:rsidR="000D044E" w:rsidRPr="008C4923" w:rsidRDefault="000D044E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F5BD" w14:textId="77777777" w:rsidR="000D044E" w:rsidRPr="008C4923" w:rsidRDefault="000D044E" w:rsidP="00F063C0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จราจร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268" w14:textId="77777777" w:rsidR="000D044E" w:rsidRPr="008C4923" w:rsidRDefault="000D044E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เจ้าหน้าที่ตำรวจจราจรขณะอำนวยการจราจรตามจุดที่กำหนดพบการกระทำผิด และ</w:t>
            </w:r>
            <w:r w:rsid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จับกุ</w:t>
            </w: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ผู้กระทำผิดกฎหมายจราจร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5517" w14:textId="77777777" w:rsidR="000D044E" w:rsidRPr="008C4923" w:rsidRDefault="00BB51D1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ผู้กระทำกฎหมายจราจรเสนอเงิน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หรือผลประโยชน์ให้เจ้าหน้าที่ตำรวจจราจรแลกกับการไม่ดำเนินคดี หรือเขียนใบสั่ง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E1A2DDF" w14:textId="77777777" w:rsidR="000D044E" w:rsidRPr="002C2439" w:rsidRDefault="002C2439" w:rsidP="002D2A42">
            <w:pPr>
              <w:spacing w:after="0" w:line="240" w:lineRule="auto"/>
              <w:jc w:val="center"/>
              <w:rPr>
                <w:rFonts w:eastAsia="Times New Roman" w:cs="Angsana New"/>
                <w:color w:val="FFFFFF" w:themeColor="background1"/>
                <w:sz w:val="24"/>
                <w:szCs w:val="24"/>
              </w:rPr>
            </w:pPr>
            <w:r w:rsidRPr="002C2439">
              <w:rPr>
                <w:rFonts w:ascii="THSarabunIT๙-Bold" w:eastAsia="Times New Roman" w:hAnsi="THSarabunIT๙-Bold" w:cs="Angsana New" w:hint="cs"/>
                <w:color w:val="FFFFFF" w:themeColor="background1"/>
                <w:sz w:val="26"/>
                <w:szCs w:val="24"/>
                <w:cs/>
              </w:rPr>
              <w:t>๑๕</w:t>
            </w:r>
          </w:p>
          <w:p w14:paraId="0D5E87AD" w14:textId="77777777" w:rsidR="002C2439" w:rsidRPr="002C2439" w:rsidRDefault="002C2439" w:rsidP="002D2A42">
            <w:pPr>
              <w:spacing w:after="0" w:line="240" w:lineRule="auto"/>
              <w:jc w:val="center"/>
              <w:rPr>
                <w:rFonts w:eastAsia="Times New Roman" w:cs="Angsana New"/>
                <w:b/>
                <w:bCs/>
                <w:color w:val="000000"/>
                <w:sz w:val="26"/>
                <w:szCs w:val="26"/>
              </w:rPr>
            </w:pPr>
            <w:r w:rsidRPr="002C2439">
              <w:rPr>
                <w:rFonts w:eastAsia="Times New Roman" w:cs="Angsana New"/>
                <w:color w:val="FFFFFF" w:themeColor="background1"/>
                <w:sz w:val="24"/>
                <w:szCs w:val="24"/>
              </w:rPr>
              <w:t>(</w:t>
            </w:r>
            <w:r w:rsidR="002D2A42">
              <w:rPr>
                <w:rFonts w:eastAsia="Times New Roman" w:cs="Angsana New" w:hint="cs"/>
                <w:color w:val="FFFFFF" w:themeColor="background1"/>
                <w:sz w:val="24"/>
                <w:szCs w:val="24"/>
                <w:cs/>
              </w:rPr>
              <w:t>สูง</w:t>
            </w:r>
            <w:r w:rsidRPr="002C2439">
              <w:rPr>
                <w:rFonts w:eastAsia="Times New Roman" w:cs="Angsana New" w:hint="cs"/>
                <w:color w:val="FFFFFF" w:themeColor="background1"/>
                <w:sz w:val="24"/>
                <w:szCs w:val="24"/>
                <w:cs/>
              </w:rPr>
              <w:t>มาก</w:t>
            </w:r>
            <w:r w:rsidRPr="002C2439">
              <w:rPr>
                <w:rFonts w:eastAsia="Times New Roman" w:cs="Angsana New"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E87AC25" w14:textId="77777777" w:rsidR="00B866B0" w:rsidRPr="00330232" w:rsidRDefault="00E95972" w:rsidP="002D2A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</w:pP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๑.</w:t>
            </w:r>
            <w:r w:rsidR="00B866B0"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ด.ผู้บังคับบัญชาทุกระดับอบรม กำชับข้อสั่งการระเบียบ กฎหมายที่เกี่ยวข้องก่อนปล่อยแถวออกปฏิบัติงาน</w:t>
            </w:r>
          </w:p>
          <w:p w14:paraId="35E3FF67" w14:textId="77777777" w:rsidR="00B866B0" w:rsidRPr="00330232" w:rsidRDefault="00B866B0" w:rsidP="002D2A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</w:pP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๒.รอง ผกก.</w:t>
            </w:r>
            <w:r w:rsidRPr="00330232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ป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ฯ/สว</w:t>
            </w:r>
            <w:r w:rsidRPr="00330232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ป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.ๆอ</w:t>
            </w:r>
            <w:r w:rsidRPr="00330232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อก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ต</w:t>
            </w:r>
            <w:r w:rsidRPr="00330232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รวจ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ตราต</w:t>
            </w:r>
            <w:r w:rsidRPr="00330232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า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มจุดอำนวยการจราจรอย่างสม่ำเสมอ</w:t>
            </w:r>
          </w:p>
          <w:p w14:paraId="06C9E4EB" w14:textId="77777777" w:rsidR="00B866B0" w:rsidRPr="00330232" w:rsidRDefault="00B866B0" w:rsidP="002D2A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</w:pP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 xml:space="preserve">๓.ตรวจสอบระบบใบสั่ง 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  <w:t>PTM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ให้มีความถูกต้องตามระเบียบ</w:t>
            </w:r>
          </w:p>
          <w:p w14:paraId="0A5FBE53" w14:textId="77777777" w:rsidR="00B866B0" w:rsidRPr="00330232" w:rsidRDefault="002D2A42" w:rsidP="002D2A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</w:pP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๔.</w:t>
            </w:r>
            <w:r w:rsidRPr="00330232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ดู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แลสวัส</w:t>
            </w:r>
            <w:r w:rsidRPr="00330232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ดิ</w:t>
            </w:r>
            <w:r w:rsidR="00B866B0"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การเจ้าหน้าที่ตำรวจจราจรที่มีความเดือนร้อนทางสถานภาพทางการเงิน</w:t>
            </w:r>
          </w:p>
          <w:p w14:paraId="16153D69" w14:textId="77777777" w:rsidR="00B866B0" w:rsidRPr="00330232" w:rsidRDefault="00B866B0" w:rsidP="002D2A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</w:pP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๕.มีการดำเนินการทางวินัยและอาญากับเจ้าหน้าที่ตำรวจจราจรที่เรียกรับเงินหรือผลประโยชน์</w:t>
            </w:r>
          </w:p>
          <w:p w14:paraId="47E1B505" w14:textId="77777777" w:rsidR="000D044E" w:rsidRPr="0064307B" w:rsidRDefault="00B866B0" w:rsidP="002D2A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</w:pP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๖.มีช่องทางและระบบการ</w:t>
            </w:r>
            <w:r w:rsidR="0064307B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จ</w:t>
            </w:r>
            <w:r w:rsidR="0064307B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ั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ดการเรื่องร้องเรียนจาก</w:t>
            </w:r>
            <w:r w:rsidR="0064307B">
              <w:rPr>
                <w:rFonts w:asciiTheme="majorBidi" w:eastAsia="Times New Roman" w:hAnsiTheme="majorBidi" w:cstheme="majorBidi" w:hint="cs"/>
                <w:color w:val="000000"/>
                <w:sz w:val="26"/>
                <w:szCs w:val="26"/>
                <w:cs/>
              </w:rPr>
              <w:t>ประชาชนที่พบเห็นการกระความผิดของเจ้าหน้าที่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4C6B" w14:textId="7AB32991" w:rsidR="000D044E" w:rsidRPr="00330232" w:rsidRDefault="00BB51D1" w:rsidP="00BB51D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6"/>
                <w:szCs w:val="26"/>
                <w:cs/>
              </w:rPr>
            </w:pP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  <w:t>1.</w:t>
            </w:r>
            <w:r w:rsidR="004717E7"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ผกก.ฯ/รอง ผกก.ป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.ฯ/สว</w:t>
            </w:r>
            <w:r w:rsidR="004717E7"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ป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.ฯ</w:t>
            </w:r>
            <w:r w:rsidR="000646D6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 xml:space="preserve"> อบรมปล่อยแถวเจ้าหน้าที่ตำรวจจราจรก</w:t>
            </w:r>
            <w:r w:rsidR="002C2439"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่อนออกปฏิบัติหน้าที่เป็นประจำและ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สม่ำเสมอ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  <w:br/>
              <w:t>2.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ผกก.ฯ ออกตรวจสอบตามจุดโดยไม่ไ ด้ แจ้งล่วงหน้า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  <w:br/>
              <w:t>3.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รอง ผกก.ป.ฯ ออกตรวจสอบตามจุดโดยไม่ได้แจ้งล่วงหน้า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  <w:br/>
              <w:t>3.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สวป.ฯ ออกตรวจสอบตามจุดโดยไม่ได้แจ้งล่างหน้า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  <w:br/>
              <w:t>4.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รอง ผกก.จร.ฯ/สวป..ฯตรวจสอบต้นขั้วใบเสร็จ รับเงินการชำระค่าปรับตามระเบียบปฏิบัติอย่างจริงจัง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</w:rPr>
              <w:br/>
              <w:t>5.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รอง ผกก.จร.ฯ/สวป.ฯ</w:t>
            </w:r>
            <w:r w:rsidR="000646D6" w:rsidRPr="00CA4EB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/</w:t>
            </w:r>
            <w:r w:rsidR="000646D6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สวป.(ชส.)</w:t>
            </w:r>
            <w:r w:rsidRPr="00330232">
              <w:rPr>
                <w:rFonts w:asciiTheme="majorBidi" w:eastAsia="Times New Roman" w:hAnsiTheme="majorBidi" w:cstheme="majorBidi"/>
                <w:color w:val="000000"/>
                <w:sz w:val="26"/>
                <w:szCs w:val="26"/>
                <w:cs/>
              </w:rPr>
              <w:t>ตรวจสอบเรื่องร้องเรียน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8947" w14:textId="77777777" w:rsidR="000D044E" w:rsidRPr="008C4923" w:rsidRDefault="00BB51D1" w:rsidP="00855233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ตลอด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ปีงบประมาณ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2B8E" w14:textId="77777777" w:rsidR="000D044E" w:rsidRPr="00185D78" w:rsidRDefault="00BB51D1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4"/>
                <w:szCs w:val="24"/>
                <w:cs/>
              </w:rPr>
            </w:pP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รองผู้กำกับ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การป้องกัน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33EF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ปราบปราม</w:t>
            </w:r>
          </w:p>
        </w:tc>
      </w:tr>
      <w:tr w:rsidR="00620495" w:rsidRPr="00185D78" w14:paraId="481BC330" w14:textId="77777777" w:rsidTr="002D2A42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11BE" w14:textId="77777777" w:rsidR="004717E7" w:rsidRPr="008C4923" w:rsidRDefault="004717E7" w:rsidP="005951BF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9A50" w14:textId="77777777" w:rsidR="004717E7" w:rsidRPr="008C4923" w:rsidRDefault="004717E7" w:rsidP="005951BF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C54E" w14:textId="77777777" w:rsidR="004717E7" w:rsidRPr="008C4923" w:rsidRDefault="004717E7" w:rsidP="005951BF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1DCC" w14:textId="77777777" w:rsidR="004717E7" w:rsidRPr="008C4923" w:rsidRDefault="004717E7" w:rsidP="00BB51D1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D60FA7E" w14:textId="77777777" w:rsidR="004717E7" w:rsidRPr="008C4923" w:rsidRDefault="004717E7" w:rsidP="005951BF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C769661" w14:textId="77777777" w:rsidR="004717E7" w:rsidRPr="008C4923" w:rsidRDefault="004717E7" w:rsidP="005951BF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E293" w14:textId="77777777" w:rsidR="00460B64" w:rsidRPr="00620495" w:rsidRDefault="008C4923" w:rsidP="00460B64">
            <w:pPr>
              <w:spacing w:after="0" w:line="240" w:lineRule="auto"/>
              <w:rPr>
                <w:rFonts w:eastAsia="Times New Roman" w:cs="Angsana New"/>
                <w:color w:val="000000"/>
                <w:sz w:val="26"/>
                <w:szCs w:val="26"/>
              </w:rPr>
            </w:pPr>
            <w:r w:rsidRPr="008C4923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ประชาชนที่พบเห็นการ</w:t>
            </w:r>
            <w:r w:rsidRPr="008C4923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lastRenderedPageBreak/>
              <w:t>กระทำความผิดของเจ้าหน้าที่</w:t>
            </w:r>
            <w:r w:rsidR="00460B64"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เ</w:t>
            </w:r>
            <w:r w:rsidR="00460B64" w:rsidRPr="008C4923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พื่อดำเนินการตาม</w:t>
            </w:r>
            <w:r w:rsid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ระเบียบอย่า</w:t>
            </w:r>
            <w:r w:rsidR="00460B64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ง</w:t>
            </w:r>
            <w:r w:rsidR="00460B64"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เคร่งครัด</w:t>
            </w:r>
            <w:r w:rsidR="00460B64" w:rsidRPr="00934E1A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="00460B64"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6.</w:t>
            </w:r>
            <w:r w:rsidR="00F063C0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ลงโทษทางวินัยแล</w:t>
            </w:r>
            <w:r w:rsidR="00460B64"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อาญาเจ้าหน้าที่ตำรวจ</w:t>
            </w:r>
            <w:r w:rsid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จราจรที่กระทำผิดเพื่</w:t>
            </w:r>
            <w:r w:rsidR="00460B64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อ</w:t>
            </w:r>
            <w:r w:rsidR="00460B64" w:rsidRPr="008C4923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ไม่ให้เป็นแบบอย่าง</w:t>
            </w:r>
          </w:p>
          <w:p w14:paraId="04C80B5B" w14:textId="77777777" w:rsidR="004717E7" w:rsidRPr="008C4923" w:rsidRDefault="004717E7" w:rsidP="00BB51D1">
            <w:pPr>
              <w:spacing w:after="0" w:line="240" w:lineRule="auto"/>
              <w:rPr>
                <w:rFonts w:eastAsia="Times New Roman" w:cs="Angsana New"/>
                <w:color w:val="000000"/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4F8B" w14:textId="77777777" w:rsidR="00C57A52" w:rsidRPr="008C4923" w:rsidRDefault="00C57A52" w:rsidP="00460B64">
            <w:pPr>
              <w:spacing w:after="0" w:line="240" w:lineRule="auto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44CB" w14:textId="77777777" w:rsidR="004717E7" w:rsidRPr="00133EF2" w:rsidRDefault="004717E7" w:rsidP="005951BF">
            <w:pPr>
              <w:spacing w:after="0" w:line="240" w:lineRule="auto"/>
              <w:jc w:val="center"/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</w:pPr>
          </w:p>
        </w:tc>
      </w:tr>
      <w:tr w:rsidR="00620495" w:rsidRPr="00185D78" w14:paraId="011F4624" w14:textId="77777777" w:rsidTr="002D2A42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C1BDF0E" w14:textId="77777777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lastRenderedPageBreak/>
              <w:t>ที่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490C08" w14:textId="77777777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สายงาน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15F50C6" w14:textId="77777777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0AA6271" w14:textId="3C7E7261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ประเด็น</w:t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8F70D3" w14:textId="77777777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0E849EA" w14:textId="4F79F1A3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รายละเอียดมาตรการควบคุม</w:t>
            </w: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br/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6841C4" w14:textId="77777777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CAFD90A" w14:textId="77777777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1263080" w14:textId="77777777" w:rsidR="00C57A52" w:rsidRPr="00185D78" w:rsidRDefault="00C57A52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620495" w:rsidRPr="00185D78" w14:paraId="398757E8" w14:textId="77777777" w:rsidTr="00F063C0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289ED" w14:textId="77777777" w:rsidR="00C57A52" w:rsidRPr="00C57A52" w:rsidRDefault="00C57A52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22170" w14:textId="77777777" w:rsidR="00C57A52" w:rsidRPr="00C57A52" w:rsidRDefault="00C57A52" w:rsidP="00855233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สืบสวน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9B0F3" w14:textId="77777777" w:rsidR="00C57A52" w:rsidRPr="00C57A52" w:rsidRDefault="00C57A52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จับกุมตัวผู้กระทำผิดคดียาเสพติดพร้อมของกลาง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6219C" w14:textId="77777777" w:rsidR="00C57A52" w:rsidRPr="00C57A52" w:rsidRDefault="00C57A52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 w:rsidRPr="00C57A5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ผู้กระทำความผิดเสนอเงินหรือ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ผลประโยชน์เพื่อแลกกับการไม่ถูกดำเนินคดี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9943484" w14:textId="77777777" w:rsidR="00C57A52" w:rsidRPr="00C57A52" w:rsidRDefault="00C57A52" w:rsidP="005951BF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5AF7370" w14:textId="77777777" w:rsidR="00C57A52" w:rsidRPr="00C41D41" w:rsidRDefault="005D7A32" w:rsidP="005D7A32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000000"/>
                <w:sz w:val="26"/>
                <w:szCs w:val="26"/>
              </w:rPr>
            </w:pPr>
            <w:r w:rsidRPr="00C41D41"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๑.ออกคำสั่งมาตตราการควบคุมและเสริมสร้างความประพฤและวินัยข้าราชการตำรวจตามคำสั่ง ตร. ที่ ๑๒๑๒/๒๕๓๗</w:t>
            </w:r>
          </w:p>
          <w:p w14:paraId="06EC4E1B" w14:textId="77777777" w:rsidR="005D7A32" w:rsidRDefault="005D7A32" w:rsidP="005D7A32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</w:rPr>
            </w:pPr>
            <w:r w:rsidRPr="00C41D41"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๒.แบ่งหน้าที่รับผิดชอบ</w:t>
            </w:r>
            <w:r w:rsidR="00C41D41" w:rsidRPr="00C41D41"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ของผู้ปฏิบัติอย่างชัดเจน เช่น ผู้ค้น ผู้ควบคุม ผู้ถูกซักถาม ผู้ทำบัน</w:t>
            </w:r>
            <w:r w:rsidR="00F063C0"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ทึก ผู้ตรวจสอบ</w:t>
            </w:r>
            <w:r w:rsidR="00C41D41"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พยานหลักฐานที่</w:t>
            </w:r>
            <w:r w:rsidR="00C41D41" w:rsidRPr="00C41D41"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เกี่ยวข้อง</w:t>
            </w:r>
          </w:p>
          <w:p w14:paraId="327D210D" w14:textId="77777777" w:rsidR="00C41D41" w:rsidRDefault="00C41D41" w:rsidP="005D7A32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000000"/>
                <w:sz w:val="26"/>
                <w:szCs w:val="26"/>
              </w:rPr>
            </w:pPr>
            <w:r>
              <w:rPr>
                <w:rFonts w:ascii="THSarabunIT๙-Bold" w:eastAsia="Times New Roman" w:hAnsi="THSarabunIT๙-Bold" w:cs="Angsana New" w:hint="cs"/>
                <w:b/>
                <w:bCs/>
                <w:color w:val="000000"/>
                <w:sz w:val="26"/>
                <w:szCs w:val="26"/>
                <w:cs/>
              </w:rPr>
              <w:t>๓.</w:t>
            </w:r>
            <w:r w:rsidRPr="00C41D41"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รอง ผกก.</w:t>
            </w:r>
            <w:r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สส.ฯ/สว.สส.ฯ ควบคุมการปฏิบัติในทุกขั้นตอน</w:t>
            </w:r>
          </w:p>
          <w:p w14:paraId="0569AEE4" w14:textId="77777777" w:rsidR="00C41D41" w:rsidRDefault="00C41D41" w:rsidP="005D7A32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000000"/>
                <w:sz w:val="26"/>
                <w:szCs w:val="26"/>
              </w:rPr>
            </w:pPr>
            <w:r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๔.ผกก.ฯ ซักถามขยายผลด้วยตนเอง</w:t>
            </w:r>
          </w:p>
          <w:p w14:paraId="42671906" w14:textId="77777777" w:rsidR="00C41D41" w:rsidRDefault="00C41D41" w:rsidP="005D7A32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000000"/>
                <w:sz w:val="26"/>
                <w:szCs w:val="26"/>
              </w:rPr>
            </w:pPr>
            <w:r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๕.มีการรายงานผลการจับกุมต่อหน่วยเหนือตามระเบียบ</w:t>
            </w:r>
          </w:p>
          <w:p w14:paraId="0837DDDD" w14:textId="77777777" w:rsidR="00C41D41" w:rsidRDefault="00C41D41" w:rsidP="005D7A32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000000"/>
                <w:sz w:val="26"/>
                <w:szCs w:val="26"/>
              </w:rPr>
            </w:pPr>
            <w:r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t>๖.มีการรายงานผลคดีถึงที่สุดในระบบคดี สภ.</w:t>
            </w:r>
          </w:p>
          <w:p w14:paraId="6247233A" w14:textId="77777777" w:rsidR="00C41D41" w:rsidRPr="00C41D41" w:rsidRDefault="00C41D41" w:rsidP="005D7A32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000000"/>
                <w:sz w:val="26"/>
                <w:szCs w:val="26"/>
                <w:cs/>
              </w:rPr>
            </w:pPr>
            <w:r>
              <w:rPr>
                <w:rFonts w:ascii="THSarabunIT๙-Bold" w:eastAsia="Times New Roman" w:hAnsi="THSarabunIT๙-Bold" w:cs="Angsana New" w:hint="cs"/>
                <w:color w:val="000000"/>
                <w:sz w:val="26"/>
                <w:szCs w:val="26"/>
                <w:cs/>
              </w:rPr>
              <w:lastRenderedPageBreak/>
              <w:t>๗.มีช่องทางร้องเรียนต่อ ผกก.ฯ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F4DE5" w14:textId="77777777" w:rsidR="00C57A52" w:rsidRPr="00C57A52" w:rsidRDefault="00C57A52" w:rsidP="00C57A52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</w:rPr>
            </w:pP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lastRenderedPageBreak/>
              <w:t>1.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งานอำนวยการออกคำสั่ง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ตาม คำสั่ง ตร.</w:t>
            </w:r>
            <w:r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1212</w:t>
            </w:r>
            <w:r>
              <w:rPr>
                <w:rFonts w:eastAsia="Times New Roman" w:cs="Angsana New"/>
                <w:color w:val="000000"/>
                <w:sz w:val="26"/>
                <w:szCs w:val="26"/>
              </w:rPr>
              <w:t xml:space="preserve"> 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มอบหมายการกำกับดูแลข้าราชการตำรวจภาพรวม</w:t>
            </w:r>
            <w:r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ส</w:t>
            </w:r>
            <w:r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ภ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.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2.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งาน</w:t>
            </w:r>
            <w:r w:rsidR="00F063C0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สืบสวน ออกคำสั่งกำชับการปฏิบัติ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มอบหมายหน้าที่รับผิดชอบของผู้ปฏิบัติให้ชัดเจน ตรวจสอบ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ได้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3.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รอง ผกก.สส.ฯ กำกับ</w:t>
            </w:r>
            <w:r>
              <w:rPr>
                <w:rFonts w:eastAsia="Times New Roman" w:cs="Angsana New"/>
                <w:color w:val="000000"/>
                <w:sz w:val="26"/>
                <w:szCs w:val="26"/>
              </w:rPr>
              <w:t xml:space="preserve"> </w:t>
            </w:r>
            <w:r w:rsidR="00F063C0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ดูแล การปฏิบัติในทุ</w:t>
            </w:r>
            <w:r w:rsidR="00F063C0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ก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ขั้นตอน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4.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สว.สส.ฯ ควบคุมการปฏิบัติในทุกขั้นตอน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lastRenderedPageBreak/>
              <w:t>5.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ผกก.ฯ ซักถามขยายผล</w:t>
            </w:r>
            <w:r w:rsidRPr="00C57A5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การจับกุมเพื่อทราบ</w:t>
            </w:r>
            <w:r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รายละเอียดแห่งการจับ</w:t>
            </w:r>
          </w:p>
          <w:p w14:paraId="71FC449F" w14:textId="77777777" w:rsidR="00C57A52" w:rsidRPr="00C57A52" w:rsidRDefault="00460B64" w:rsidP="00C57A52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  <w:cs/>
              </w:rPr>
            </w:pPr>
            <w:r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t>6 .</w:t>
            </w:r>
            <w:r w:rsidR="00C57A52" w:rsidRPr="00C57A52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พนักงานสอบสวน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ตรวจสอบบันทึกการจับของกลางในคดี และพยานหลัก ฐานที่เกี่ยวข้อง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 xml:space="preserve">7. 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รอง ผบก.ฯ ที่รับผิดชอบงานยาเสพติด กำกับ ดูแลตรวจสอบ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8.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หากมีหมายเรียกเป็นพยานจำเลยต้องรายงานให้ผู้บังคับบัญชาทราบ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9.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ปฏิบัติตามคำสั่งพนักงาน</w:t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="00C57A52" w:rsidRPr="00C57A52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อัยการผู้รับผิดชอบคดี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18052" w14:textId="77777777" w:rsidR="00C57A52" w:rsidRPr="00185D78" w:rsidRDefault="00C57A52" w:rsidP="00855233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</w:pPr>
            <w:r w:rsidRPr="00163C10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lastRenderedPageBreak/>
              <w:t>ตลอด</w:t>
            </w:r>
            <w:r w:rsidRPr="00163C10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163C10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ปีงบประมาณ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4ADAB" w14:textId="77777777" w:rsidR="00C57A52" w:rsidRPr="00185D78" w:rsidRDefault="00C57A52" w:rsidP="00620495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4"/>
                <w:szCs w:val="24"/>
                <w:cs/>
              </w:rPr>
            </w:pPr>
            <w:r w:rsidRPr="00855233">
              <w:rPr>
                <w:rFonts w:ascii="THSarabunIT๙" w:eastAsia="Times New Roman" w:hAnsi="THSarabunIT๙" w:cs="Angsana New"/>
                <w:color w:val="000000"/>
                <w:sz w:val="26"/>
                <w:szCs w:val="24"/>
                <w:cs/>
              </w:rPr>
              <w:t>รองผู้กำกับ</w:t>
            </w:r>
            <w:r w:rsidRPr="00855233">
              <w:rPr>
                <w:rFonts w:ascii="THSarabunIT๙" w:eastAsia="Times New Roman" w:hAnsi="THSarabunIT๙" w:cs="Angsana New"/>
                <w:color w:val="000000"/>
                <w:sz w:val="26"/>
                <w:szCs w:val="24"/>
              </w:rPr>
              <w:br/>
            </w:r>
            <w:r w:rsidRPr="00855233">
              <w:rPr>
                <w:rFonts w:ascii="THSarabunIT๙" w:eastAsia="Times New Roman" w:hAnsi="THSarabunIT๙" w:cs="Angsana New"/>
                <w:color w:val="000000"/>
                <w:sz w:val="26"/>
                <w:szCs w:val="24"/>
                <w:cs/>
              </w:rPr>
              <w:t>การสืบสวน</w:t>
            </w:r>
          </w:p>
        </w:tc>
      </w:tr>
      <w:tr w:rsidR="00620495" w:rsidRPr="00185D78" w14:paraId="689CC8C9" w14:textId="77777777" w:rsidTr="0064307B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8443082" w14:textId="77777777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lastRenderedPageBreak/>
              <w:t>ที่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B059ACF" w14:textId="77777777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สายงาน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110B7C9" w14:textId="77777777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96789E4" w14:textId="6C208A32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ประเด็น</w:t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21AAA7" w14:textId="77777777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A9C6C56" w14:textId="591A3CA9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รายละเอียดมาตรการควบคุม</w:t>
            </w: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  <w:br/>
            </w:r>
            <w:r w:rsidR="002952CE" w:rsidRPr="002952CE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ความเสี่ยงต่อการรับสินบน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DF4E466" w14:textId="77777777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วิธีดำเนินการ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6EB0FFF" w14:textId="77777777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  <w:t>ระยะเวลา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2D175B0" w14:textId="77777777" w:rsidR="00C41D41" w:rsidRPr="00185D78" w:rsidRDefault="00C41D41" w:rsidP="005951B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28"/>
              </w:rPr>
            </w:pPr>
            <w:r w:rsidRPr="00185D78"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4"/>
                <w:szCs w:val="24"/>
                <w:cs/>
              </w:rPr>
              <w:t>ผู้รับผิดชอบ</w:t>
            </w:r>
          </w:p>
        </w:tc>
      </w:tr>
      <w:tr w:rsidR="00F063C0" w:rsidRPr="00185D78" w14:paraId="4579CA73" w14:textId="77777777" w:rsidTr="00F063C0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FBDEE" w14:textId="77777777" w:rsidR="00FA12FA" w:rsidRPr="00185D78" w:rsidRDefault="00FA12FA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</w:pP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</w:rPr>
              <w:t>5.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63769" w14:textId="77777777" w:rsidR="00FA12FA" w:rsidRPr="00185D78" w:rsidRDefault="00FA12FA" w:rsidP="00F063C0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</w:pP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สอบสวน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8C32F" w14:textId="77777777" w:rsidR="00FA12FA" w:rsidRPr="00185D78" w:rsidRDefault="00FA12FA" w:rsidP="00F063C0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</w:pP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พนักงานสอบสวนรวบรวม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</w:rPr>
              <w:br/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พยานหลักฐานที่เกี่ยวข้องเสนอ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</w:rPr>
              <w:br/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ความเห็นการสอบสวน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4CEA5" w14:textId="77777777" w:rsidR="00FA12FA" w:rsidRPr="00185D78" w:rsidRDefault="00FA12FA" w:rsidP="00F063C0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</w:pP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รวบรวมพยานหลักฐานช่วยเหลือ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</w:rPr>
              <w:br/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คู่กรณีที่เสนอเงินหรือผลประโยชน์</w:t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</w:rPr>
              <w:br/>
            </w:r>
            <w:r w:rsidRPr="00934E1A">
              <w:rPr>
                <w:rFonts w:ascii="THSarabunIT๙" w:eastAsia="Times New Roman" w:hAnsi="THSarabunIT๙" w:cs="Angsana New"/>
                <w:color w:val="000000"/>
                <w:sz w:val="28"/>
                <w:cs/>
              </w:rPr>
              <w:t>ตอบแทน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9D87159" w14:textId="77777777" w:rsidR="00FA12FA" w:rsidRPr="00185D78" w:rsidRDefault="00FA12FA" w:rsidP="005951BF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F814244" w14:textId="77777777" w:rsidR="00FA12FA" w:rsidRPr="0064307B" w:rsidRDefault="00460B64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FFFFFF" w:themeColor="background1"/>
                <w:sz w:val="24"/>
                <w:szCs w:val="24"/>
              </w:rPr>
            </w:pPr>
            <w:r w:rsidRPr="00855233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๑.การสอบสวน</w:t>
            </w:r>
            <w:r w:rsidR="00AD36BC" w:rsidRPr="00855233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ของพนักงานสอบสวนให้ปฏิบัติตามหลักกฎหมายที่เกี่ยวข้อง ประมว</w:t>
            </w:r>
            <w:r w:rsidR="00855233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ล</w:t>
            </w:r>
            <w:r w:rsidR="00AD36BC" w:rsidRPr="00855233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ระเบียบตำรวจเกี่ยวกับคดี ลักษณะ</w:t>
            </w:r>
            <w:r w:rsidR="00AD36BC"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๘ ตลอดจนระเบียบ คำสั่งสำนักงานตำรวจแห่งชาติเป็นสำคัญ</w:t>
            </w:r>
          </w:p>
          <w:p w14:paraId="5CD809DC" w14:textId="77777777" w:rsidR="00AD36BC" w:rsidRPr="0064307B" w:rsidRDefault="00AD36BC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FFFFFF" w:themeColor="background1"/>
                <w:sz w:val="24"/>
                <w:szCs w:val="24"/>
              </w:rPr>
            </w:pPr>
            <w:r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๒</w:t>
            </w:r>
            <w:r w:rsidR="00F063C0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.เมื่อมีการร้องเรียนเกี่ยวกับกา</w:t>
            </w:r>
            <w:r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สอบสวน</w:t>
            </w:r>
          </w:p>
          <w:p w14:paraId="66FF30FC" w14:textId="77777777" w:rsidR="00855233" w:rsidRDefault="00AD36BC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FFFFFF" w:themeColor="background1"/>
                <w:sz w:val="24"/>
                <w:szCs w:val="24"/>
              </w:rPr>
            </w:pPr>
            <w:r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๒.๑ผู้บังคับบัญชาต้องรีบ</w:t>
            </w:r>
            <w:r w:rsidR="005951BF"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พิจารณาสั่งการ</w:t>
            </w:r>
            <w:r w:rsidR="005951BF"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lastRenderedPageBreak/>
              <w:t>ให้ตรวจสอบข้อเท็จจริงโดยเร็ว และรายงานผู้บังคับบัญชาเหนือขึ้นไปอีกหนึ่งขั้น ผู้บัง</w:t>
            </w:r>
            <w:r w:rsidR="00855233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คับบัญชาที่รายงานต้องติดตามผลการ</w:t>
            </w:r>
            <w:r w:rsidR="005951BF"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ปฏิบัติและสั่งพิจารณาการแก้ไขปัญหาเพื่อให้การสอบสวนเป็นไปโดย</w:t>
            </w:r>
          </w:p>
          <w:p w14:paraId="67071B3F" w14:textId="77777777" w:rsidR="00AD36BC" w:rsidRPr="0064307B" w:rsidRDefault="00855233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FFFFFF" w:themeColor="background1"/>
                <w:sz w:val="24"/>
                <w:szCs w:val="24"/>
              </w:rPr>
            </w:pPr>
            <w:r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ถู</w:t>
            </w:r>
            <w:r w:rsidR="005951BF"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กต้อง รวดเร็ว และเป็นธรรม</w:t>
            </w:r>
          </w:p>
          <w:p w14:paraId="16AD28B7" w14:textId="77777777" w:rsidR="005951BF" w:rsidRPr="0064307B" w:rsidRDefault="005951BF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FFFFFF" w:themeColor="background1"/>
                <w:sz w:val="24"/>
                <w:szCs w:val="24"/>
              </w:rPr>
            </w:pPr>
            <w:r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๒.๒.ถ้าเห็นสมควร</w:t>
            </w:r>
            <w:r w:rsidR="0067318D"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เรี</w:t>
            </w:r>
            <w:r w:rsidR="00855233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ย</w:t>
            </w:r>
            <w:r w:rsidR="0067318D"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กสำนวนการสอบสวนมาตรวจและพิจารณาสั่งการ โดยรับผิดชอบทำการสอบสวนอย่างใกล้ชิดเพื่อกำกับดุแลให้การสอบสวนเป็นไปอย่างถูกต้อง รวดเร็ว บริสุทธิ์ ยุติธรรมแก่ทุกฝ่าย</w:t>
            </w:r>
          </w:p>
          <w:p w14:paraId="0BFFAC61" w14:textId="77777777" w:rsidR="0067318D" w:rsidRPr="00AD36BC" w:rsidRDefault="0067318D" w:rsidP="00F063C0">
            <w:pPr>
              <w:spacing w:after="0" w:line="240" w:lineRule="auto"/>
              <w:rPr>
                <w:rFonts w:ascii="THSarabunIT๙-Bold" w:eastAsia="Times New Roman" w:hAnsi="THSarabunIT๙-Bold" w:cs="Angsana New"/>
                <w:color w:val="000000"/>
                <w:sz w:val="24"/>
                <w:szCs w:val="24"/>
                <w:cs/>
              </w:rPr>
            </w:pPr>
            <w:r w:rsidRPr="0064307B">
              <w:rPr>
                <w:rFonts w:ascii="THSarabunIT๙-Bold" w:eastAsia="Times New Roman" w:hAnsi="THSarabunIT๙-Bold" w:cs="Angsana New" w:hint="cs"/>
                <w:color w:val="FFFFFF" w:themeColor="background1"/>
                <w:sz w:val="24"/>
                <w:szCs w:val="24"/>
                <w:cs/>
              </w:rPr>
              <w:t>๒.๓แจ้งผลการดำเนินการให้ผู้ร้องทราบภายใน ๗ วัน และแจ้งผลการดำเนินการให้ทราบอีกครั้งหลังเสร็จสิ้นกระบวนการ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4CC0B" w14:textId="77777777" w:rsidR="00FA12FA" w:rsidRPr="00460B64" w:rsidRDefault="00FA12FA" w:rsidP="00FA12FA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6"/>
                <w:szCs w:val="26"/>
              </w:rPr>
            </w:pP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lastRenderedPageBreak/>
              <w:t>1.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เมื่อรับแจ้งเหตุให้รีบไปตรวจสถานที่เกิดเหตุโดยเร็วอย่างไม่ชักช้า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2.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การจัดทำบันทึกการตรวจสถานที่เกิดเหตุเป็นบันทึกที่พนักงานสอบสวนจัดทำขึ้นแต่ฝ่ายเดียวให้รีบ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lastRenderedPageBreak/>
              <w:t>จัดทำให้เสร็จโดยเร็ว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3 .</w:t>
            </w:r>
            <w:r w:rsidR="00460B64">
              <w:rPr>
                <w:rFonts w:eastAsia="Times New Roman" w:cs="Angsana New" w:hint="cs"/>
                <w:color w:val="000000"/>
                <w:sz w:val="26"/>
                <w:szCs w:val="26"/>
                <w:cs/>
              </w:rPr>
              <w:t>การรวบรว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พยานหลักฐานระบุถึงการได้มาอย่างไร และ</w:t>
            </w:r>
          </w:p>
          <w:p w14:paraId="0394B4CA" w14:textId="77777777" w:rsidR="00FA12FA" w:rsidRPr="00185D78" w:rsidRDefault="00FA12FA" w:rsidP="00B6774F">
            <w:pPr>
              <w:spacing w:after="0" w:line="240" w:lineRule="auto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</w:pPr>
            <w:r w:rsidRPr="00460B64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ดำเนินการกับพยานหลักฐานนั้น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อย่างไร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  <w:t>4.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การสอบสวนเสร็จสิ้น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ม</w:t>
            </w:r>
            <w:r w:rsidRPr="00460B64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ีความคิดเห็น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ทางคดีอย่างไร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โดยบันทึกรายละเอียด</w:t>
            </w:r>
            <w:r w:rsidR="00460B64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ใน</w:t>
            </w:r>
            <w:r w:rsidR="00B6774F" w:rsidRPr="00460B64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บันทึกพนักงานสอบสวน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</w:rPr>
              <w:br/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สอบสวนปฏิบัติอย่างต่อเนื่อง รวดเร็ว เพื่อเป็นประโยชน์ในทาง</w:t>
            </w:r>
            <w:r w:rsidR="00B6774F" w:rsidRPr="00460B64">
              <w:rPr>
                <w:rFonts w:ascii="THSarabunIT๙" w:eastAsia="Times New Roman" w:hAnsi="THSarabunIT๙" w:cs="Angsana New" w:hint="cs"/>
                <w:color w:val="000000"/>
                <w:sz w:val="26"/>
                <w:szCs w:val="26"/>
                <w:cs/>
              </w:rPr>
              <w:t>พิจารณาคดีอย่าง</w:t>
            </w:r>
            <w:r w:rsidRPr="00460B64">
              <w:rPr>
                <w:rFonts w:ascii="THSarabunIT๙" w:eastAsia="Times New Roman" w:hAnsi="THSarabunIT๙" w:cs="Angsana New"/>
                <w:color w:val="000000"/>
                <w:sz w:val="26"/>
                <w:szCs w:val="26"/>
                <w:cs/>
              </w:rPr>
              <w:t>ต่อเนื่อง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86758" w14:textId="77777777" w:rsidR="00FA12FA" w:rsidRPr="00185D78" w:rsidRDefault="00FA12FA" w:rsidP="005951BF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1A37D" w14:textId="77777777" w:rsidR="00FA12FA" w:rsidRPr="00185D78" w:rsidRDefault="00FA12FA" w:rsidP="005951BF">
            <w:pPr>
              <w:spacing w:after="0" w:line="240" w:lineRule="auto"/>
              <w:jc w:val="center"/>
              <w:rPr>
                <w:rFonts w:ascii="THSarabunIT๙-Bold" w:eastAsia="Times New Roman" w:hAnsi="THSarabunIT๙-Bold" w:cs="Angsana New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620495" w:rsidRPr="00185D78" w14:paraId="1E714DE5" w14:textId="77777777" w:rsidTr="0064307B"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8806" w14:textId="77777777" w:rsidR="00C41D41" w:rsidRPr="00185D78" w:rsidRDefault="00C41D41" w:rsidP="005345D2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3DC0" w14:textId="77777777" w:rsidR="00C41D41" w:rsidRPr="00185D78" w:rsidRDefault="00C41D41" w:rsidP="005951B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B40F" w14:textId="77777777" w:rsidR="00C41D41" w:rsidRPr="00185D78" w:rsidRDefault="00C41D41" w:rsidP="005951B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7DF6" w14:textId="77777777" w:rsidR="00C41D41" w:rsidRPr="00185D78" w:rsidRDefault="00C41D41" w:rsidP="005951B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3064" w14:textId="77777777" w:rsidR="00C41D41" w:rsidRPr="005345D2" w:rsidRDefault="00C41D41" w:rsidP="005951BF">
            <w:pPr>
              <w:spacing w:after="0" w:line="240" w:lineRule="auto"/>
              <w:rPr>
                <w:rFonts w:eastAsia="Times New Roman" w:cs="Angsana New"/>
                <w:sz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46FF" w14:textId="77777777" w:rsidR="00C41D41" w:rsidRPr="00185D78" w:rsidRDefault="00C41D41" w:rsidP="005345D2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4FE0" w14:textId="77777777" w:rsidR="00C41D41" w:rsidRPr="00185D78" w:rsidRDefault="00C41D41" w:rsidP="005345D2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F070" w14:textId="77777777" w:rsidR="00C41D41" w:rsidRPr="00185D78" w:rsidRDefault="00C41D41" w:rsidP="005951B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B02C" w14:textId="77777777" w:rsidR="00C41D41" w:rsidRPr="00185D78" w:rsidRDefault="00C41D41" w:rsidP="005951BF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14:paraId="7BC60FB9" w14:textId="77777777" w:rsidR="00CA7E24" w:rsidRDefault="00CA7E24" w:rsidP="00CA4EB5">
      <w:pPr>
        <w:spacing w:after="0" w:line="240" w:lineRule="auto"/>
        <w:rPr>
          <w:rFonts w:eastAsia="Times New Roman" w:cs="TH SarabunIT๙"/>
          <w:b/>
          <w:bCs/>
          <w:color w:val="000000"/>
          <w:sz w:val="28"/>
        </w:rPr>
      </w:pPr>
    </w:p>
    <w:p w14:paraId="78561B9F" w14:textId="77777777" w:rsidR="00F2595D" w:rsidRPr="00F2595D" w:rsidRDefault="00F2595D" w:rsidP="00CA4EB5">
      <w:pPr>
        <w:spacing w:after="0" w:line="240" w:lineRule="auto"/>
        <w:rPr>
          <w:rFonts w:eastAsia="Times New Roman" w:cs="TH SarabunIT๙"/>
          <w:b/>
          <w:bCs/>
          <w:color w:val="000000"/>
          <w:sz w:val="28"/>
        </w:rPr>
      </w:pPr>
    </w:p>
    <w:sectPr w:rsidR="00F2595D" w:rsidRPr="00F2595D" w:rsidSect="00F90EEA">
      <w:pgSz w:w="16838" w:h="11906" w:orient="landscape" w:code="9"/>
      <w:pgMar w:top="156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IT๙-Bold">
    <w:altName w:val="Cambria"/>
    <w:panose1 w:val="00000000000000000000"/>
    <w:charset w:val="00"/>
    <w:family w:val="roman"/>
    <w:notTrueType/>
    <w:pitch w:val="default"/>
  </w:font>
  <w:font w:name="THSarabunIT๙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bookFoldPrintingSheets w:val="4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B5"/>
    <w:rsid w:val="000120AC"/>
    <w:rsid w:val="000646D6"/>
    <w:rsid w:val="000A55CB"/>
    <w:rsid w:val="000D044E"/>
    <w:rsid w:val="000F5EE9"/>
    <w:rsid w:val="00133EF2"/>
    <w:rsid w:val="001443E9"/>
    <w:rsid w:val="00247394"/>
    <w:rsid w:val="00283AF3"/>
    <w:rsid w:val="002952CE"/>
    <w:rsid w:val="002B2A23"/>
    <w:rsid w:val="002C2439"/>
    <w:rsid w:val="002D2A42"/>
    <w:rsid w:val="002E0400"/>
    <w:rsid w:val="00316CD1"/>
    <w:rsid w:val="00330232"/>
    <w:rsid w:val="003B730B"/>
    <w:rsid w:val="004314DF"/>
    <w:rsid w:val="00460B64"/>
    <w:rsid w:val="004717E7"/>
    <w:rsid w:val="00476679"/>
    <w:rsid w:val="0049223A"/>
    <w:rsid w:val="005345D2"/>
    <w:rsid w:val="005637D0"/>
    <w:rsid w:val="005951BF"/>
    <w:rsid w:val="00597B15"/>
    <w:rsid w:val="005D7A32"/>
    <w:rsid w:val="00620495"/>
    <w:rsid w:val="00631189"/>
    <w:rsid w:val="0064307B"/>
    <w:rsid w:val="0067318D"/>
    <w:rsid w:val="0070463A"/>
    <w:rsid w:val="00791DE9"/>
    <w:rsid w:val="00796EB5"/>
    <w:rsid w:val="00855233"/>
    <w:rsid w:val="008B0BE1"/>
    <w:rsid w:val="008C4923"/>
    <w:rsid w:val="00925DFB"/>
    <w:rsid w:val="009954D5"/>
    <w:rsid w:val="009B77A0"/>
    <w:rsid w:val="009F49FF"/>
    <w:rsid w:val="00A03A5A"/>
    <w:rsid w:val="00A846BF"/>
    <w:rsid w:val="00A902BE"/>
    <w:rsid w:val="00AD36BC"/>
    <w:rsid w:val="00AD6C65"/>
    <w:rsid w:val="00B57729"/>
    <w:rsid w:val="00B6774F"/>
    <w:rsid w:val="00B866B0"/>
    <w:rsid w:val="00B91F55"/>
    <w:rsid w:val="00BB2D2D"/>
    <w:rsid w:val="00BB51D1"/>
    <w:rsid w:val="00C41D41"/>
    <w:rsid w:val="00C57A52"/>
    <w:rsid w:val="00C94FA0"/>
    <w:rsid w:val="00CA4EB5"/>
    <w:rsid w:val="00CA7E24"/>
    <w:rsid w:val="00CE4198"/>
    <w:rsid w:val="00CE7C93"/>
    <w:rsid w:val="00CF1A13"/>
    <w:rsid w:val="00D741D1"/>
    <w:rsid w:val="00D82EC9"/>
    <w:rsid w:val="00DD0F72"/>
    <w:rsid w:val="00DD3EFD"/>
    <w:rsid w:val="00E7225A"/>
    <w:rsid w:val="00E95972"/>
    <w:rsid w:val="00EB2E24"/>
    <w:rsid w:val="00EC769A"/>
    <w:rsid w:val="00EF0DEB"/>
    <w:rsid w:val="00F00681"/>
    <w:rsid w:val="00F063C0"/>
    <w:rsid w:val="00F2595D"/>
    <w:rsid w:val="00F36889"/>
    <w:rsid w:val="00F7461D"/>
    <w:rsid w:val="00F90EEA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C3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461D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F74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5">
    <w:name w:val="Balloon Text"/>
    <w:basedOn w:val="a"/>
    <w:link w:val="a6"/>
    <w:uiPriority w:val="99"/>
    <w:semiHidden/>
    <w:unhideWhenUsed/>
    <w:rsid w:val="006311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3118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6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461D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F746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5">
    <w:name w:val="Balloon Text"/>
    <w:basedOn w:val="a"/>
    <w:link w:val="a6"/>
    <w:uiPriority w:val="99"/>
    <w:semiHidden/>
    <w:unhideWhenUsed/>
    <w:rsid w:val="006311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3118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3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2047-097A-4E0E-BC9A-AEB5D863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banduae</cp:lastModifiedBy>
  <cp:revision>3</cp:revision>
  <cp:lastPrinted>2026-06-17T04:08:00Z</cp:lastPrinted>
  <dcterms:created xsi:type="dcterms:W3CDTF">2026-06-19T08:01:00Z</dcterms:created>
  <dcterms:modified xsi:type="dcterms:W3CDTF">2026-06-19T08:16:00Z</dcterms:modified>
</cp:coreProperties>
</file>